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3D" w:rsidRPr="009A7825" w:rsidRDefault="00AB573D" w:rsidP="00AB573D">
      <w:pPr>
        <w:spacing w:line="240" w:lineRule="auto"/>
        <w:jc w:val="center"/>
        <w:rPr>
          <w:rFonts w:cs="Times New Roman"/>
          <w:szCs w:val="28"/>
        </w:rPr>
      </w:pPr>
      <w:r w:rsidRPr="009A7825">
        <w:rPr>
          <w:rFonts w:cs="Times New Roman"/>
          <w:szCs w:val="28"/>
        </w:rPr>
        <w:t>Муниципальное автономное общеобразовательное учреждение</w:t>
      </w:r>
    </w:p>
    <w:p w:rsidR="00AB573D" w:rsidRPr="009A7825" w:rsidRDefault="00AB573D" w:rsidP="00AB573D">
      <w:pPr>
        <w:spacing w:line="240" w:lineRule="auto"/>
        <w:jc w:val="center"/>
        <w:rPr>
          <w:rFonts w:cs="Times New Roman"/>
          <w:szCs w:val="28"/>
        </w:rPr>
      </w:pPr>
      <w:r w:rsidRPr="009A7825">
        <w:rPr>
          <w:rFonts w:cs="Times New Roman"/>
          <w:szCs w:val="28"/>
        </w:rPr>
        <w:t>средняя общеобразовательная школа №9</w:t>
      </w:r>
    </w:p>
    <w:p w:rsidR="00AB573D" w:rsidRPr="009A7825" w:rsidRDefault="00AB573D" w:rsidP="00AB573D">
      <w:pPr>
        <w:spacing w:line="240" w:lineRule="auto"/>
        <w:jc w:val="center"/>
        <w:rPr>
          <w:rFonts w:cs="Times New Roman"/>
          <w:szCs w:val="28"/>
        </w:rPr>
      </w:pPr>
      <w:proofErr w:type="spellStart"/>
      <w:r w:rsidRPr="009A7825">
        <w:rPr>
          <w:rFonts w:cs="Times New Roman"/>
          <w:szCs w:val="28"/>
        </w:rPr>
        <w:t>п</w:t>
      </w:r>
      <w:proofErr w:type="gramStart"/>
      <w:r w:rsidRPr="009A7825">
        <w:rPr>
          <w:rFonts w:cs="Times New Roman"/>
          <w:szCs w:val="28"/>
        </w:rPr>
        <w:t>.Н</w:t>
      </w:r>
      <w:proofErr w:type="gramEnd"/>
      <w:r w:rsidRPr="009A7825">
        <w:rPr>
          <w:rFonts w:cs="Times New Roman"/>
          <w:szCs w:val="28"/>
        </w:rPr>
        <w:t>ейво</w:t>
      </w:r>
      <w:proofErr w:type="spellEnd"/>
      <w:r w:rsidRPr="009A7825">
        <w:rPr>
          <w:rFonts w:cs="Times New Roman"/>
          <w:szCs w:val="28"/>
        </w:rPr>
        <w:t xml:space="preserve"> – </w:t>
      </w:r>
      <w:proofErr w:type="spellStart"/>
      <w:r w:rsidRPr="009A7825">
        <w:rPr>
          <w:rFonts w:cs="Times New Roman"/>
          <w:szCs w:val="28"/>
        </w:rPr>
        <w:t>Рудянка</w:t>
      </w:r>
      <w:proofErr w:type="spellEnd"/>
      <w:r w:rsidRPr="009A7825">
        <w:rPr>
          <w:rFonts w:cs="Times New Roman"/>
          <w:szCs w:val="28"/>
        </w:rPr>
        <w:t xml:space="preserve">, города </w:t>
      </w:r>
      <w:proofErr w:type="spellStart"/>
      <w:r w:rsidRPr="009A7825">
        <w:rPr>
          <w:rFonts w:cs="Times New Roman"/>
          <w:szCs w:val="28"/>
        </w:rPr>
        <w:t>Кировграда</w:t>
      </w:r>
      <w:proofErr w:type="spellEnd"/>
      <w:r w:rsidRPr="009A7825">
        <w:rPr>
          <w:rFonts w:cs="Times New Roman"/>
          <w:szCs w:val="28"/>
        </w:rPr>
        <w:t>, Свердловской области</w:t>
      </w:r>
    </w:p>
    <w:p w:rsidR="00AB573D" w:rsidRDefault="00AB573D" w:rsidP="00AB573D">
      <w:pPr>
        <w:jc w:val="center"/>
        <w:rPr>
          <w:rFonts w:cs="Times New Roman"/>
          <w:b/>
          <w:szCs w:val="28"/>
        </w:rPr>
      </w:pPr>
    </w:p>
    <w:p w:rsidR="00AB573D" w:rsidRPr="00E21C80" w:rsidRDefault="00AB573D" w:rsidP="00AB573D">
      <w:pPr>
        <w:jc w:val="center"/>
        <w:rPr>
          <w:szCs w:val="28"/>
        </w:rPr>
      </w:pPr>
    </w:p>
    <w:tbl>
      <w:tblPr>
        <w:tblW w:w="9571" w:type="dxa"/>
        <w:tblLook w:val="00A0"/>
      </w:tblPr>
      <w:tblGrid>
        <w:gridCol w:w="4785"/>
        <w:gridCol w:w="4786"/>
      </w:tblGrid>
      <w:tr w:rsidR="00AB573D" w:rsidRPr="009A7825" w:rsidTr="00384D87">
        <w:tc>
          <w:tcPr>
            <w:tcW w:w="4785" w:type="dxa"/>
          </w:tcPr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proofErr w:type="gramStart"/>
            <w:r w:rsidRPr="009A7825">
              <w:rPr>
                <w:rFonts w:eastAsia="Times New Roman" w:cs="Times New Roman"/>
                <w:szCs w:val="28"/>
              </w:rPr>
              <w:t>Утверждена</w:t>
            </w:r>
            <w:proofErr w:type="gramEnd"/>
            <w:r w:rsidRPr="009A7825">
              <w:rPr>
                <w:rFonts w:eastAsia="Times New Roman" w:cs="Times New Roman"/>
                <w:szCs w:val="28"/>
              </w:rPr>
              <w:t xml:space="preserve"> на заседании  педагогического  совета</w:t>
            </w: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>протокол № 12</w:t>
            </w: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>от «__» мая 20__г.</w:t>
            </w: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>«Утверждаю»</w:t>
            </w: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 xml:space="preserve"> директор МАОУ СОШ №9 </w:t>
            </w: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 xml:space="preserve">  ____________Т.В. Бабушкина</w:t>
            </w:r>
          </w:p>
          <w:p w:rsidR="00AB573D" w:rsidRPr="009A7825" w:rsidRDefault="00AB573D" w:rsidP="00384D8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 xml:space="preserve">  «__» мая  20__г.</w:t>
            </w:r>
          </w:p>
          <w:p w:rsidR="00AB573D" w:rsidRPr="009A7825" w:rsidRDefault="00AB573D" w:rsidP="00384D8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9A7825">
              <w:rPr>
                <w:rFonts w:eastAsia="Times New Roman" w:cs="Times New Roman"/>
                <w:szCs w:val="28"/>
              </w:rPr>
              <w:tab/>
            </w:r>
          </w:p>
          <w:p w:rsidR="00AB573D" w:rsidRPr="009A7825" w:rsidRDefault="00AB573D" w:rsidP="00384D8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AB573D" w:rsidRPr="009A7825" w:rsidRDefault="00AB573D" w:rsidP="00384D8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</w:tr>
    </w:tbl>
    <w:p w:rsidR="00920141" w:rsidRDefault="00920141" w:rsidP="00FA1ABE">
      <w:pPr>
        <w:spacing w:line="240" w:lineRule="auto"/>
        <w:rPr>
          <w:rFonts w:eastAsia="Times New Roman" w:cs="Times New Roman"/>
        </w:rPr>
      </w:pPr>
    </w:p>
    <w:p w:rsidR="00C91717" w:rsidRPr="00C91717" w:rsidRDefault="00C91717" w:rsidP="00385E71">
      <w:pPr>
        <w:spacing w:line="240" w:lineRule="auto"/>
        <w:ind w:firstLine="0"/>
        <w:rPr>
          <w:rFonts w:eastAsia="Times New Roman" w:cs="Times New Roman"/>
          <w:sz w:val="32"/>
          <w:szCs w:val="32"/>
        </w:rPr>
      </w:pPr>
    </w:p>
    <w:p w:rsidR="00AB573D" w:rsidRPr="009A7825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ДОПОЛНИТЕЛЬНАЯ</w:t>
      </w:r>
    </w:p>
    <w:p w:rsidR="00AB573D" w:rsidRPr="009A7825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ОБЩЕОБРАЗОВАТЕЛЬНАЯ</w:t>
      </w:r>
    </w:p>
    <w:p w:rsidR="00AB573D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  <w:r w:rsidRPr="009A7825">
        <w:rPr>
          <w:rFonts w:cs="Times New Roman"/>
          <w:b/>
          <w:sz w:val="32"/>
          <w:szCs w:val="36"/>
        </w:rPr>
        <w:t>ОБЩЕРАЗВИВАЮЩАЯ ПРОГРАММА</w:t>
      </w:r>
    </w:p>
    <w:p w:rsidR="00AB573D" w:rsidRPr="009A7825" w:rsidRDefault="00AB573D" w:rsidP="00AB573D">
      <w:pPr>
        <w:spacing w:line="276" w:lineRule="auto"/>
        <w:jc w:val="center"/>
        <w:rPr>
          <w:rFonts w:cs="Times New Roman"/>
          <w:b/>
          <w:sz w:val="32"/>
          <w:szCs w:val="36"/>
        </w:rPr>
      </w:pPr>
    </w:p>
    <w:p w:rsidR="00AB573D" w:rsidRPr="009A7825" w:rsidRDefault="00AB573D" w:rsidP="00AB573D">
      <w:pPr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Театральная студия </w:t>
      </w:r>
      <w:r w:rsidRPr="009A7825">
        <w:rPr>
          <w:rFonts w:cs="Times New Roman"/>
          <w:b/>
          <w:sz w:val="32"/>
          <w:szCs w:val="28"/>
        </w:rPr>
        <w:t>«</w:t>
      </w:r>
      <w:r>
        <w:rPr>
          <w:rFonts w:cs="Times New Roman"/>
          <w:b/>
          <w:sz w:val="32"/>
          <w:szCs w:val="28"/>
        </w:rPr>
        <w:t>Золотой ключик</w:t>
      </w:r>
      <w:r w:rsidRPr="009A7825">
        <w:rPr>
          <w:rFonts w:cs="Times New Roman"/>
          <w:b/>
          <w:sz w:val="32"/>
          <w:szCs w:val="28"/>
        </w:rPr>
        <w:t>»</w:t>
      </w:r>
    </w:p>
    <w:p w:rsidR="00AA0010" w:rsidRPr="00C91717" w:rsidRDefault="00C91717" w:rsidP="009D0929">
      <w:pPr>
        <w:tabs>
          <w:tab w:val="left" w:pos="3443"/>
        </w:tabs>
        <w:jc w:val="center"/>
        <w:rPr>
          <w:rFonts w:eastAsia="Times New Roman" w:cs="Times New Roman"/>
          <w:szCs w:val="28"/>
        </w:rPr>
      </w:pPr>
      <w:r w:rsidRPr="00C91717">
        <w:rPr>
          <w:rFonts w:eastAsia="Times New Roman" w:cs="Times New Roman"/>
          <w:szCs w:val="28"/>
        </w:rPr>
        <w:t xml:space="preserve">Возраст детей: </w:t>
      </w:r>
      <w:r w:rsidR="00742C9A" w:rsidRPr="00C91717">
        <w:rPr>
          <w:rFonts w:eastAsia="Times New Roman" w:cs="Times New Roman"/>
          <w:szCs w:val="28"/>
        </w:rPr>
        <w:t xml:space="preserve">6–17 </w:t>
      </w:r>
      <w:r w:rsidR="00AA0010" w:rsidRPr="00C91717">
        <w:rPr>
          <w:rFonts w:eastAsia="Times New Roman" w:cs="Times New Roman"/>
          <w:szCs w:val="28"/>
        </w:rPr>
        <w:t>лет</w:t>
      </w:r>
    </w:p>
    <w:p w:rsidR="00920141" w:rsidRDefault="00C91717" w:rsidP="009D0929">
      <w:pPr>
        <w:jc w:val="center"/>
        <w:rPr>
          <w:rFonts w:eastAsia="Times New Roman" w:cs="Times New Roman"/>
          <w:szCs w:val="28"/>
        </w:rPr>
      </w:pPr>
      <w:r w:rsidRPr="00C91717">
        <w:rPr>
          <w:rFonts w:eastAsia="Times New Roman" w:cs="Times New Roman"/>
          <w:szCs w:val="28"/>
        </w:rPr>
        <w:t>Срок реализации программы: 1год</w:t>
      </w:r>
    </w:p>
    <w:p w:rsidR="00AB573D" w:rsidRDefault="00AB573D" w:rsidP="009D0929">
      <w:pPr>
        <w:jc w:val="center"/>
        <w:rPr>
          <w:rFonts w:eastAsia="Times New Roman" w:cs="Times New Roman"/>
          <w:szCs w:val="28"/>
        </w:rPr>
      </w:pPr>
    </w:p>
    <w:p w:rsidR="00AB573D" w:rsidRDefault="00AB573D" w:rsidP="009D0929">
      <w:pPr>
        <w:jc w:val="center"/>
        <w:rPr>
          <w:rFonts w:eastAsia="Times New Roman" w:cs="Times New Roman"/>
          <w:szCs w:val="28"/>
        </w:rPr>
      </w:pPr>
    </w:p>
    <w:p w:rsidR="00AB573D" w:rsidRDefault="00AB573D" w:rsidP="009D0929">
      <w:pPr>
        <w:jc w:val="center"/>
        <w:rPr>
          <w:rFonts w:eastAsia="Times New Roman" w:cs="Times New Roman"/>
          <w:szCs w:val="28"/>
        </w:rPr>
      </w:pPr>
    </w:p>
    <w:p w:rsidR="00AB573D" w:rsidRDefault="00AB573D" w:rsidP="009D0929">
      <w:pPr>
        <w:jc w:val="center"/>
        <w:rPr>
          <w:rFonts w:eastAsia="Times New Roman" w:cs="Times New Roman"/>
          <w:szCs w:val="28"/>
        </w:rPr>
      </w:pPr>
    </w:p>
    <w:p w:rsidR="00AB573D" w:rsidRPr="00C91717" w:rsidRDefault="00AB573D" w:rsidP="009D0929">
      <w:pPr>
        <w:jc w:val="center"/>
        <w:rPr>
          <w:rFonts w:eastAsia="Times New Roman" w:cs="Times New Roman"/>
          <w:szCs w:val="28"/>
        </w:rPr>
      </w:pPr>
    </w:p>
    <w:p w:rsidR="00C91717" w:rsidRPr="00C91717" w:rsidRDefault="00C91717" w:rsidP="009D0929">
      <w:pPr>
        <w:ind w:firstLine="0"/>
        <w:rPr>
          <w:rFonts w:eastAsia="Times New Roman" w:cs="Times New Roman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573D" w:rsidTr="00384D87">
        <w:tc>
          <w:tcPr>
            <w:tcW w:w="4785" w:type="dxa"/>
          </w:tcPr>
          <w:p w:rsidR="00AB573D" w:rsidRDefault="00AB573D" w:rsidP="00384D8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786" w:type="dxa"/>
          </w:tcPr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 xml:space="preserve">Составитель программы: </w:t>
            </w: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>Шитова Лариса Борисовна</w:t>
            </w:r>
          </w:p>
          <w:p w:rsidR="00AB573D" w:rsidRPr="009A7825" w:rsidRDefault="00AB573D" w:rsidP="00384D8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>педагог дополнительного образования</w:t>
            </w:r>
            <w:r>
              <w:rPr>
                <w:sz w:val="24"/>
                <w:szCs w:val="28"/>
              </w:rPr>
              <w:t xml:space="preserve"> </w:t>
            </w:r>
            <w:r w:rsidRPr="009A7825">
              <w:rPr>
                <w:sz w:val="24"/>
                <w:szCs w:val="28"/>
              </w:rPr>
              <w:t>Центра образования</w:t>
            </w:r>
            <w:r>
              <w:rPr>
                <w:sz w:val="24"/>
                <w:szCs w:val="28"/>
              </w:rPr>
              <w:t xml:space="preserve"> </w:t>
            </w:r>
            <w:r w:rsidRPr="009A7825">
              <w:rPr>
                <w:sz w:val="24"/>
                <w:szCs w:val="28"/>
              </w:rPr>
              <w:t>цифрового и гуманитарного</w:t>
            </w:r>
            <w:r>
              <w:rPr>
                <w:sz w:val="24"/>
                <w:szCs w:val="28"/>
              </w:rPr>
              <w:t xml:space="preserve"> </w:t>
            </w:r>
            <w:r w:rsidRPr="009A7825">
              <w:rPr>
                <w:sz w:val="24"/>
                <w:szCs w:val="28"/>
              </w:rPr>
              <w:t>профилей «Точка роста»</w:t>
            </w:r>
          </w:p>
          <w:p w:rsidR="00AB573D" w:rsidRDefault="00AB573D" w:rsidP="00384D8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9D0929" w:rsidRDefault="009D0929" w:rsidP="009D0929">
      <w:pPr>
        <w:ind w:firstLine="0"/>
        <w:rPr>
          <w:rFonts w:eastAsia="Times New Roman" w:cs="Times New Roman"/>
        </w:rPr>
      </w:pPr>
    </w:p>
    <w:p w:rsidR="00FA1ABE" w:rsidRDefault="00BB774D" w:rsidP="009D0929">
      <w:pPr>
        <w:jc w:val="center"/>
        <w:rPr>
          <w:rFonts w:eastAsia="Times New Roman" w:cs="Times New Roman"/>
        </w:rPr>
      </w:pPr>
      <w:r w:rsidRPr="00C31846">
        <w:rPr>
          <w:rFonts w:eastAsia="Times New Roman" w:cs="Times New Roman"/>
          <w:szCs w:val="28"/>
        </w:rPr>
        <w:t>Нейво-Рудянка</w:t>
      </w:r>
      <w:r w:rsidR="00C31846">
        <w:rPr>
          <w:rFonts w:eastAsia="Times New Roman" w:cs="Times New Roman"/>
          <w:szCs w:val="28"/>
        </w:rPr>
        <w:t>,</w:t>
      </w:r>
      <w:r w:rsidR="00C31846">
        <w:rPr>
          <w:rFonts w:eastAsia="Times New Roman" w:cs="Times New Roman"/>
        </w:rPr>
        <w:t xml:space="preserve"> </w:t>
      </w:r>
      <w:r w:rsidRPr="00C31846">
        <w:rPr>
          <w:rFonts w:eastAsia="Times New Roman" w:cs="Times New Roman"/>
          <w:szCs w:val="28"/>
        </w:rPr>
        <w:t>2021</w:t>
      </w:r>
      <w:r w:rsidR="00C31846">
        <w:rPr>
          <w:rFonts w:eastAsia="Times New Roman" w:cs="Times New Roman"/>
          <w:szCs w:val="28"/>
        </w:rPr>
        <w:t>г</w:t>
      </w:r>
      <w:r w:rsidR="00742C9A">
        <w:rPr>
          <w:rFonts w:eastAsia="Times New Roman" w:cs="Times New Roman"/>
        </w:rPr>
        <w:t>.</w:t>
      </w:r>
    </w:p>
    <w:p w:rsidR="00920141" w:rsidRDefault="00FA1ABE" w:rsidP="005F1F4B">
      <w:pPr>
        <w:pStyle w:val="1"/>
        <w:numPr>
          <w:ilvl w:val="0"/>
          <w:numId w:val="15"/>
        </w:numPr>
        <w:spacing w:after="0"/>
        <w:jc w:val="center"/>
        <w:rPr>
          <w:rFonts w:eastAsia="Times New Roman"/>
          <w:b/>
          <w:sz w:val="32"/>
        </w:rPr>
      </w:pPr>
      <w:r w:rsidRPr="00AB573D">
        <w:rPr>
          <w:rFonts w:eastAsia="Times New Roman"/>
          <w:b/>
          <w:sz w:val="32"/>
        </w:rPr>
        <w:lastRenderedPageBreak/>
        <w:t>ПОЯСНИТЕЛЬНАЯ ЗАПИСКА</w:t>
      </w:r>
    </w:p>
    <w:p w:rsidR="00AB573D" w:rsidRPr="00AB573D" w:rsidRDefault="00AB573D" w:rsidP="00AB573D"/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  <w:b/>
        </w:rPr>
        <w:t>Направленность</w:t>
      </w:r>
      <w:r w:rsidRPr="00D50BCB">
        <w:rPr>
          <w:rFonts w:eastAsia="Times New Roman"/>
        </w:rPr>
        <w:t xml:space="preserve"> про</w:t>
      </w:r>
      <w:r w:rsidR="00210E4B" w:rsidRPr="00D50BCB">
        <w:rPr>
          <w:rFonts w:eastAsia="Times New Roman"/>
        </w:rPr>
        <w:t>граммы театральной студии</w:t>
      </w:r>
      <w:r w:rsidRPr="00D50BCB">
        <w:rPr>
          <w:rFonts w:eastAsia="Times New Roman"/>
        </w:rPr>
        <w:t xml:space="preserve"> по содержанию является художественной, общекультурной, по форме организац</w:t>
      </w:r>
      <w:r w:rsidR="00DD2265" w:rsidRPr="00D50BCB">
        <w:rPr>
          <w:rFonts w:eastAsia="Times New Roman"/>
        </w:rPr>
        <w:t xml:space="preserve">ии кружковой, рассчитанной на 2 </w:t>
      </w:r>
      <w:r w:rsidRPr="00D50BCB">
        <w:rPr>
          <w:rFonts w:eastAsia="Times New Roman"/>
        </w:rPr>
        <w:t>год</w:t>
      </w:r>
      <w:r w:rsidR="00DD2265" w:rsidRPr="00D50BCB">
        <w:rPr>
          <w:rFonts w:eastAsia="Times New Roman"/>
        </w:rPr>
        <w:t>а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 xml:space="preserve">(п.9 Порядка </w:t>
      </w:r>
      <w:proofErr w:type="gramStart"/>
      <w:r w:rsidRPr="00D50BCB">
        <w:rPr>
          <w:rFonts w:eastAsia="Times New Roman"/>
        </w:rPr>
        <w:t>ДОП</w:t>
      </w:r>
      <w:proofErr w:type="gramEnd"/>
      <w:r w:rsidRPr="00D50BCB">
        <w:rPr>
          <w:rFonts w:eastAsia="Times New Roman"/>
        </w:rPr>
        <w:t>)</w:t>
      </w:r>
    </w:p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  <w:b/>
          <w:color w:val="333333"/>
        </w:rPr>
        <w:t xml:space="preserve">Актуальность. </w:t>
      </w:r>
      <w:r w:rsidRPr="00D50BCB">
        <w:rPr>
          <w:rFonts w:eastAsia="Times New Roman"/>
        </w:rPr>
        <w:t>В своей работе мы руководствуемся следующими нормативными документами:</w:t>
      </w:r>
    </w:p>
    <w:p w:rsidR="00920141" w:rsidRPr="00742C9A" w:rsidRDefault="00FA1ABE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 xml:space="preserve">ФЗ </w:t>
      </w:r>
      <w:r w:rsidRPr="00742C9A">
        <w:rPr>
          <w:rFonts w:eastAsia="Segoe UI Symbol"/>
        </w:rPr>
        <w:t>№</w:t>
      </w:r>
      <w:r w:rsidRPr="00742C9A">
        <w:rPr>
          <w:rFonts w:eastAsia="Times New Roman"/>
        </w:rPr>
        <w:t>273 «Об образовании в РФ</w:t>
      </w:r>
      <w:proofErr w:type="gramStart"/>
      <w:r w:rsidR="00742C9A" w:rsidRPr="00742C9A">
        <w:rPr>
          <w:rFonts w:eastAsia="Times New Roman"/>
        </w:rPr>
        <w:t>»</w:t>
      </w:r>
      <w:r w:rsidRPr="00742C9A">
        <w:rPr>
          <w:rFonts w:eastAsia="Times New Roman"/>
        </w:rPr>
        <w:t>о</w:t>
      </w:r>
      <w:proofErr w:type="gramEnd"/>
      <w:r w:rsidRPr="00742C9A">
        <w:rPr>
          <w:rFonts w:eastAsia="Times New Roman"/>
        </w:rPr>
        <w:t>т 29. 12. 2012 г.;</w:t>
      </w:r>
    </w:p>
    <w:p w:rsidR="00210E4B" w:rsidRPr="00742C9A" w:rsidRDefault="00385E71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C85947" w:rsidRPr="00742C9A">
        <w:rPr>
          <w:rFonts w:eastAsia="Times New Roman"/>
        </w:rPr>
        <w:t>риказ Министерства просвещения Российской Федерации от 9.11.2018г.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742C9A">
        <w:rPr>
          <w:rFonts w:eastAsia="Times New Roman"/>
        </w:rPr>
        <w:t>;</w:t>
      </w:r>
    </w:p>
    <w:p w:rsidR="00210E4B" w:rsidRPr="00742C9A" w:rsidRDefault="00FA1ABE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 xml:space="preserve">приказом </w:t>
      </w:r>
      <w:r w:rsidRPr="00742C9A">
        <w:rPr>
          <w:rFonts w:eastAsia="Segoe UI Symbol"/>
        </w:rPr>
        <w:t>№</w:t>
      </w:r>
      <w:r w:rsidRPr="00742C9A">
        <w:rPr>
          <w:rFonts w:eastAsia="Times New Roman"/>
        </w:rPr>
        <w:t xml:space="preserve">1008 </w:t>
      </w:r>
      <w:proofErr w:type="spellStart"/>
      <w:r w:rsidRPr="00742C9A">
        <w:rPr>
          <w:rFonts w:eastAsia="Times New Roman"/>
        </w:rPr>
        <w:t>Мин</w:t>
      </w:r>
      <w:r w:rsidR="00210E4B" w:rsidRPr="00742C9A">
        <w:rPr>
          <w:rFonts w:eastAsia="Times New Roman"/>
        </w:rPr>
        <w:t>обрнауки</w:t>
      </w:r>
      <w:proofErr w:type="spellEnd"/>
      <w:r w:rsidR="00210E4B" w:rsidRPr="00742C9A">
        <w:rPr>
          <w:rFonts w:eastAsia="Times New Roman"/>
        </w:rPr>
        <w:t xml:space="preserve"> РФ от 09.01</w:t>
      </w:r>
      <w:r w:rsidRPr="00742C9A">
        <w:rPr>
          <w:rFonts w:eastAsia="Times New Roman"/>
        </w:rPr>
        <w:t>.</w:t>
      </w:r>
      <w:r w:rsidR="00210E4B" w:rsidRPr="00742C9A">
        <w:rPr>
          <w:rFonts w:eastAsia="Times New Roman"/>
        </w:rPr>
        <w:t>2014№2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r w:rsidR="00385E71" w:rsidRPr="00742C9A">
        <w:rPr>
          <w:rFonts w:eastAsia="Times New Roman"/>
        </w:rPr>
        <w:t xml:space="preserve"> </w:t>
      </w:r>
      <w:r w:rsidR="00210E4B" w:rsidRPr="00742C9A">
        <w:rPr>
          <w:rFonts w:eastAsia="Times New Roman"/>
        </w:rPr>
        <w:t>при реализации образовательных программ»</w:t>
      </w:r>
      <w:r w:rsidR="00385E71" w:rsidRPr="00742C9A">
        <w:rPr>
          <w:rFonts w:eastAsia="Times New Roman"/>
        </w:rPr>
        <w:t>;</w:t>
      </w:r>
    </w:p>
    <w:p w:rsidR="00920141" w:rsidRPr="00742C9A" w:rsidRDefault="00385E71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210E4B" w:rsidRPr="00742C9A">
        <w:rPr>
          <w:rFonts w:eastAsia="Times New Roman"/>
        </w:rPr>
        <w:t>остановление Правительства Свердловской области от 01.08.2019г.</w:t>
      </w:r>
      <w:r w:rsidR="0012495A" w:rsidRPr="00742C9A">
        <w:rPr>
          <w:rFonts w:eastAsia="Times New Roman"/>
        </w:rPr>
        <w:t>№ 461ПП «О региональном модельном центре дополнительного образования детей Свердловской области»</w:t>
      </w:r>
      <w:r w:rsidRPr="00742C9A">
        <w:rPr>
          <w:rFonts w:eastAsia="Times New Roman"/>
        </w:rPr>
        <w:t>;</w:t>
      </w:r>
    </w:p>
    <w:p w:rsidR="0012495A" w:rsidRPr="00742C9A" w:rsidRDefault="00742C9A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12495A" w:rsidRPr="00742C9A">
        <w:rPr>
          <w:rFonts w:eastAsia="Times New Roman"/>
        </w:rPr>
        <w:t>остановление Правительства Свердловской области от 06.08.2019г. №503 ПП «О системе персонифицированного финансирования дополнительного образования детей на территории</w:t>
      </w:r>
      <w:r w:rsidR="00385E71" w:rsidRPr="00742C9A">
        <w:rPr>
          <w:rFonts w:eastAsia="Times New Roman"/>
        </w:rPr>
        <w:t xml:space="preserve"> </w:t>
      </w:r>
      <w:r w:rsidR="0012495A" w:rsidRPr="00742C9A">
        <w:rPr>
          <w:rFonts w:eastAsia="Times New Roman"/>
        </w:rPr>
        <w:t>Свердловской области</w:t>
      </w:r>
      <w:r w:rsidRPr="00742C9A">
        <w:rPr>
          <w:rFonts w:eastAsia="Times New Roman"/>
        </w:rPr>
        <w:t>;</w:t>
      </w:r>
    </w:p>
    <w:p w:rsidR="0012495A" w:rsidRPr="00742C9A" w:rsidRDefault="00742C9A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12495A" w:rsidRPr="00742C9A">
        <w:rPr>
          <w:rFonts w:eastAsia="Times New Roman"/>
        </w:rPr>
        <w:t xml:space="preserve">риказ Министерства образования и молодёжной политики Свердловской области от 30.03.2018г№ 162-Д </w:t>
      </w:r>
      <w:r w:rsidRPr="00742C9A">
        <w:rPr>
          <w:rFonts w:eastAsia="Times New Roman"/>
        </w:rPr>
        <w:t>«</w:t>
      </w:r>
      <w:r w:rsidR="0012495A" w:rsidRPr="00742C9A">
        <w:rPr>
          <w:rFonts w:eastAsia="Times New Roman"/>
        </w:rPr>
        <w:t>Об утверждении Концепции развития образования на территории Свердловской области на период 2035г»</w:t>
      </w:r>
      <w:r w:rsidRPr="00742C9A">
        <w:rPr>
          <w:rFonts w:eastAsia="Times New Roman"/>
        </w:rPr>
        <w:t>;</w:t>
      </w:r>
    </w:p>
    <w:p w:rsidR="0012495A" w:rsidRPr="00742C9A" w:rsidRDefault="00742C9A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п</w:t>
      </w:r>
      <w:r w:rsidR="0012495A" w:rsidRPr="00742C9A">
        <w:rPr>
          <w:rFonts w:eastAsia="Times New Roman"/>
        </w:rPr>
        <w:t>риказ Министерства образования и молодёжной политики Свердловской области от 26,06,2019г.№ 70-Д «Об утверждении методических рекомендаций</w:t>
      </w:r>
      <w:r w:rsidR="00385E71" w:rsidRPr="00742C9A">
        <w:rPr>
          <w:rFonts w:eastAsia="Times New Roman"/>
        </w:rPr>
        <w:t xml:space="preserve"> </w:t>
      </w:r>
      <w:r w:rsidRPr="00742C9A">
        <w:rPr>
          <w:rFonts w:eastAsia="Times New Roman"/>
        </w:rPr>
        <w:t>«</w:t>
      </w:r>
      <w:r w:rsidR="0012495A" w:rsidRPr="00742C9A">
        <w:rPr>
          <w:rFonts w:eastAsia="Times New Roman"/>
        </w:rPr>
        <w:t xml:space="preserve">Правила </w:t>
      </w:r>
      <w:r w:rsidR="00C85947" w:rsidRPr="00742C9A">
        <w:rPr>
          <w:rFonts w:eastAsia="Times New Roman"/>
        </w:rPr>
        <w:t xml:space="preserve">персонифицированного </w:t>
      </w:r>
      <w:r w:rsidR="00C85947" w:rsidRPr="00742C9A">
        <w:rPr>
          <w:rFonts w:eastAsia="Times New Roman"/>
        </w:rPr>
        <w:lastRenderedPageBreak/>
        <w:t>финансирования дополнительного образования детей в Свердловской области»</w:t>
      </w:r>
      <w:r w:rsidRPr="00742C9A">
        <w:rPr>
          <w:rFonts w:eastAsia="Times New Roman"/>
        </w:rPr>
        <w:t>;</w:t>
      </w:r>
    </w:p>
    <w:p w:rsidR="00920141" w:rsidRPr="00742C9A" w:rsidRDefault="00FA1ABE" w:rsidP="00742C9A">
      <w:pPr>
        <w:pStyle w:val="ab"/>
        <w:numPr>
          <w:ilvl w:val="0"/>
          <w:numId w:val="6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 xml:space="preserve">СанПиНом </w:t>
      </w:r>
      <w:r w:rsidR="00742C9A" w:rsidRPr="00742C9A">
        <w:rPr>
          <w:rFonts w:eastAsia="Times New Roman"/>
        </w:rPr>
        <w:t>2.4.4.3172–14</w:t>
      </w:r>
      <w:r w:rsidRPr="00742C9A">
        <w:rPr>
          <w:rFonts w:eastAsia="Times New Roman"/>
        </w:rPr>
        <w:t xml:space="preserve"> (утв. Постановлением от 04. 07. 2014 </w:t>
      </w:r>
      <w:r w:rsidRPr="00742C9A">
        <w:rPr>
          <w:rFonts w:eastAsia="Segoe UI Symbol"/>
        </w:rPr>
        <w:t>№</w:t>
      </w:r>
      <w:r w:rsidRPr="00742C9A">
        <w:rPr>
          <w:rFonts w:eastAsia="Times New Roman"/>
        </w:rPr>
        <w:t>41)</w:t>
      </w:r>
      <w:r w:rsidR="00742C9A" w:rsidRPr="00742C9A">
        <w:rPr>
          <w:rFonts w:eastAsia="Times New Roman"/>
        </w:rPr>
        <w:t>.</w:t>
      </w:r>
    </w:p>
    <w:p w:rsidR="00920141" w:rsidRPr="00D50BCB" w:rsidRDefault="00FA1ABE" w:rsidP="00742C9A">
      <w:pPr>
        <w:rPr>
          <w:rFonts w:eastAsia="Times New Roman"/>
          <w:color w:val="333333"/>
        </w:rPr>
      </w:pPr>
      <w:r w:rsidRPr="00D50BCB">
        <w:rPr>
          <w:rFonts w:eastAsia="Times New Roman"/>
        </w:rPr>
        <w:t xml:space="preserve">Специфика нашего объединения заключается в формировании и </w:t>
      </w:r>
      <w:r w:rsidR="00742C9A" w:rsidRPr="00D50BCB">
        <w:rPr>
          <w:rFonts w:eastAsia="Times New Roman"/>
        </w:rPr>
        <w:t>развитие творческих способностей,</w:t>
      </w:r>
      <w:r w:rsidRPr="00D50BCB">
        <w:rPr>
          <w:rFonts w:eastAsia="Times New Roman"/>
        </w:rPr>
        <w:t xml:space="preserve"> обучающих</w:t>
      </w:r>
      <w:r w:rsidR="00BE6EE1" w:rsidRPr="00D50BCB">
        <w:rPr>
          <w:rFonts w:eastAsia="Times New Roman"/>
        </w:rPr>
        <w:t xml:space="preserve"> </w:t>
      </w:r>
      <w:r w:rsidRPr="00D50BCB">
        <w:rPr>
          <w:rFonts w:eastAsia="Times New Roman"/>
          <w:color w:val="333333"/>
        </w:rPr>
        <w:t>развитии нравственных, эстетических качеств</w:t>
      </w:r>
      <w:r w:rsidR="00BE6EE1" w:rsidRPr="00D50BCB">
        <w:rPr>
          <w:rFonts w:eastAsia="Times New Roman"/>
          <w:color w:val="333333"/>
        </w:rPr>
        <w:t xml:space="preserve"> </w:t>
      </w:r>
      <w:r w:rsidRPr="00D50BCB">
        <w:rPr>
          <w:rFonts w:eastAsia="Times New Roman"/>
          <w:color w:val="333333"/>
        </w:rPr>
        <w:t>личности человека.</w:t>
      </w:r>
    </w:p>
    <w:p w:rsidR="00920141" w:rsidRPr="00D50BCB" w:rsidRDefault="00FA1ABE" w:rsidP="00742C9A">
      <w:pPr>
        <w:rPr>
          <w:rFonts w:eastAsia="Times New Roman"/>
          <w:b/>
        </w:rPr>
      </w:pPr>
      <w:r w:rsidRPr="00D50BCB">
        <w:rPr>
          <w:rFonts w:eastAsia="Times New Roman"/>
          <w:color w:val="333333"/>
        </w:rPr>
        <w:t xml:space="preserve"> Именно средствами театральной деятельности</w:t>
      </w:r>
      <w:r w:rsidR="00385E71">
        <w:rPr>
          <w:rFonts w:eastAsia="Times New Roman"/>
          <w:color w:val="333333"/>
        </w:rPr>
        <w:t xml:space="preserve"> </w:t>
      </w:r>
      <w:r w:rsidRPr="00D50BCB">
        <w:rPr>
          <w:rFonts w:eastAsia="Times New Roman"/>
          <w:color w:val="333333"/>
        </w:rPr>
        <w:t>возможно</w:t>
      </w:r>
      <w:r w:rsidR="00385E71">
        <w:rPr>
          <w:rFonts w:eastAsia="Times New Roman"/>
          <w:color w:val="333333"/>
        </w:rPr>
        <w:t xml:space="preserve"> </w:t>
      </w:r>
      <w:r w:rsidRPr="00D50BCB">
        <w:rPr>
          <w:rFonts w:eastAsia="Times New Roman"/>
          <w:color w:val="333333"/>
        </w:rPr>
        <w:t>формирование социально активной творческой личности, способной понимать общечеловеческие ценности, гордиться достижениями</w:t>
      </w:r>
      <w:r w:rsidR="00C85947" w:rsidRPr="00D50BCB">
        <w:rPr>
          <w:rFonts w:eastAsia="Times New Roman"/>
          <w:color w:val="333333"/>
        </w:rPr>
        <w:t xml:space="preserve"> </w:t>
      </w:r>
      <w:r w:rsidRPr="00D50BCB">
        <w:rPr>
          <w:rFonts w:eastAsia="Times New Roman"/>
          <w:color w:val="333333"/>
        </w:rPr>
        <w:t>отечественной культуры и искусства, способной к творческому труду, сочинительству, фантазированию</w:t>
      </w:r>
    </w:p>
    <w:p w:rsidR="00920141" w:rsidRPr="00742C9A" w:rsidRDefault="00AB573D" w:rsidP="00742C9A">
      <w:pPr>
        <w:rPr>
          <w:rFonts w:eastAsia="Times New Roman"/>
          <w:color w:val="333333"/>
        </w:rPr>
      </w:pPr>
      <w:r w:rsidRPr="00D50BCB">
        <w:rPr>
          <w:rFonts w:eastAsia="Times New Roman"/>
          <w:b/>
          <w:color w:val="333333"/>
        </w:rPr>
        <w:t xml:space="preserve">Новизной </w:t>
      </w:r>
      <w:r w:rsidR="00FA1ABE" w:rsidRPr="00D50BCB">
        <w:rPr>
          <w:rFonts w:eastAsia="Times New Roman"/>
          <w:color w:val="333333"/>
        </w:rPr>
        <w:t xml:space="preserve">программы является </w:t>
      </w:r>
      <w:proofErr w:type="spellStart"/>
      <w:r w:rsidR="00FA1ABE" w:rsidRPr="00D50BCB">
        <w:rPr>
          <w:rFonts w:eastAsia="Times New Roman"/>
          <w:color w:val="333333"/>
        </w:rPr>
        <w:t>деятельностный</w:t>
      </w:r>
      <w:proofErr w:type="spellEnd"/>
      <w:r w:rsidR="00385E71">
        <w:rPr>
          <w:rFonts w:eastAsia="Times New Roman"/>
          <w:color w:val="333333"/>
        </w:rPr>
        <w:t xml:space="preserve"> </w:t>
      </w:r>
      <w:r w:rsidR="00FA1ABE" w:rsidRPr="00D50BCB">
        <w:rPr>
          <w:rFonts w:eastAsia="Times New Roman"/>
          <w:color w:val="333333"/>
        </w:rPr>
        <w:t xml:space="preserve">подход к воспитанию и развитию </w:t>
      </w:r>
      <w:proofErr w:type="gramStart"/>
      <w:r w:rsidR="00FA1ABE" w:rsidRPr="00D50BCB">
        <w:rPr>
          <w:rFonts w:eastAsia="Times New Roman"/>
          <w:color w:val="333333"/>
        </w:rPr>
        <w:t>обучающихся</w:t>
      </w:r>
      <w:proofErr w:type="gramEnd"/>
      <w:r w:rsidR="00FA1ABE" w:rsidRPr="00D50BCB">
        <w:rPr>
          <w:rFonts w:eastAsia="Times New Roman"/>
          <w:color w:val="333333"/>
        </w:rPr>
        <w:t xml:space="preserve"> средствам театра, где обучающий выступает в роли художника.</w:t>
      </w:r>
    </w:p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  <w:b/>
        </w:rPr>
        <w:t>Педагогическая целесообразность</w:t>
      </w:r>
      <w:r w:rsidRPr="00D50BCB">
        <w:rPr>
          <w:rFonts w:eastAsia="Times New Roman"/>
        </w:rPr>
        <w:t xml:space="preserve"> программы для младших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 xml:space="preserve">обучающих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обучающего, обогатить словарный запас, сформировать нравственно - эстетические чувства, </w:t>
      </w:r>
      <w:r w:rsidR="00742C9A" w:rsidRPr="00D50BCB">
        <w:rPr>
          <w:rFonts w:eastAsia="Times New Roman"/>
        </w:rPr>
        <w:t>т. к.</w:t>
      </w:r>
    </w:p>
    <w:p w:rsid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</w:rPr>
        <w:t>Именно, в начальной школе закладывается</w:t>
      </w:r>
      <w:r w:rsidR="00D50BCB">
        <w:rPr>
          <w:rFonts w:eastAsia="Times New Roman"/>
        </w:rPr>
        <w:t xml:space="preserve"> фундамент творческой </w:t>
      </w:r>
      <w:r w:rsidR="00D50BCB" w:rsidRPr="00D50BCB">
        <w:rPr>
          <w:rFonts w:eastAsia="Times New Roman"/>
        </w:rPr>
        <w:t>личности.</w:t>
      </w:r>
    </w:p>
    <w:p w:rsidR="00920141" w:rsidRPr="00D50BCB" w:rsidRDefault="00D50BCB" w:rsidP="00742C9A">
      <w:pPr>
        <w:rPr>
          <w:rFonts w:eastAsia="Times New Roman"/>
        </w:rPr>
      </w:pPr>
      <w:r w:rsidRPr="00D50BCB">
        <w:rPr>
          <w:rFonts w:eastAsia="Times New Roman"/>
          <w:b/>
        </w:rPr>
        <w:t>Цель данной программы</w:t>
      </w:r>
      <w:r w:rsidRPr="00D50BCB">
        <w:rPr>
          <w:rFonts w:eastAsia="Times New Roman"/>
        </w:rPr>
        <w:t xml:space="preserve"> заключается:</w:t>
      </w:r>
      <w:r w:rsidR="00385E71"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333333"/>
        </w:rPr>
        <w:t>р</w:t>
      </w:r>
      <w:r w:rsidR="00D13638" w:rsidRPr="00D50BCB">
        <w:rPr>
          <w:rFonts w:eastAsia="Times New Roman"/>
          <w:color w:val="333333"/>
        </w:rPr>
        <w:t>азвить</w:t>
      </w:r>
      <w:r w:rsidR="00385E71">
        <w:rPr>
          <w:rFonts w:eastAsia="Times New Roman"/>
          <w:color w:val="333333"/>
        </w:rPr>
        <w:t xml:space="preserve"> </w:t>
      </w:r>
      <w:r w:rsidR="00D13638" w:rsidRPr="00D50BCB">
        <w:rPr>
          <w:rFonts w:eastAsia="Times New Roman"/>
          <w:color w:val="333333"/>
        </w:rPr>
        <w:t>у обучающих</w:t>
      </w:r>
      <w:r w:rsidR="00FA1ABE" w:rsidRPr="00D50BCB">
        <w:rPr>
          <w:rFonts w:eastAsia="Times New Roman"/>
          <w:color w:val="333333"/>
        </w:rPr>
        <w:t xml:space="preserve"> речевую и сценическую культуру, наблюдательность, воображе</w:t>
      </w:r>
      <w:r w:rsidR="00D13638" w:rsidRPr="00D50BCB">
        <w:rPr>
          <w:rFonts w:eastAsia="Times New Roman"/>
          <w:color w:val="333333"/>
        </w:rPr>
        <w:t>ние, эмоциональную отзывчивость методом игровой драматизации в театральном объединении</w:t>
      </w:r>
    </w:p>
    <w:p w:rsidR="00920141" w:rsidRPr="00D50BCB" w:rsidRDefault="00FA1ABE" w:rsidP="00742C9A">
      <w:pPr>
        <w:ind w:firstLine="0"/>
        <w:rPr>
          <w:rFonts w:eastAsia="Times New Roman"/>
        </w:rPr>
      </w:pPr>
      <w:r w:rsidRPr="00D50BCB">
        <w:rPr>
          <w:rFonts w:eastAsia="Times New Roman"/>
          <w:b/>
        </w:rPr>
        <w:t xml:space="preserve">Задачи программы </w:t>
      </w:r>
      <w:r w:rsidRPr="00D50BCB">
        <w:rPr>
          <w:rFonts w:eastAsia="Times New Roman"/>
        </w:rPr>
        <w:t>кружковой деятельности:</w:t>
      </w:r>
    </w:p>
    <w:p w:rsidR="00920141" w:rsidRPr="00742C9A" w:rsidRDefault="00FA1ABE" w:rsidP="00742C9A">
      <w:pPr>
        <w:pStyle w:val="ab"/>
        <w:numPr>
          <w:ilvl w:val="0"/>
          <w:numId w:val="7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 xml:space="preserve">Помочь обучающимся преодолеть психологическую и речевую «зажатость». </w:t>
      </w:r>
    </w:p>
    <w:p w:rsidR="00920141" w:rsidRPr="00742C9A" w:rsidRDefault="00FA1ABE" w:rsidP="00742C9A">
      <w:pPr>
        <w:pStyle w:val="ab"/>
        <w:numPr>
          <w:ilvl w:val="0"/>
          <w:numId w:val="7"/>
        </w:numPr>
        <w:ind w:left="0" w:firstLine="709"/>
        <w:rPr>
          <w:rFonts w:eastAsia="Times New Roman"/>
          <w:shd w:val="clear" w:color="auto" w:fill="FFFFFF"/>
        </w:rPr>
      </w:pPr>
      <w:r w:rsidRPr="00742C9A">
        <w:rPr>
          <w:rFonts w:eastAsia="Times New Roman"/>
          <w:shd w:val="clear" w:color="auto" w:fill="FFFFFF"/>
        </w:rPr>
        <w:lastRenderedPageBreak/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742C9A" w:rsidRPr="00742C9A" w:rsidRDefault="00FA1ABE" w:rsidP="00742C9A">
      <w:pPr>
        <w:pStyle w:val="ab"/>
        <w:numPr>
          <w:ilvl w:val="0"/>
          <w:numId w:val="7"/>
        </w:numPr>
        <w:ind w:left="0" w:firstLine="709"/>
        <w:rPr>
          <w:rFonts w:eastAsia="Times New Roman"/>
          <w:shd w:val="clear" w:color="auto" w:fill="FFFFFF"/>
        </w:rPr>
      </w:pPr>
      <w:r w:rsidRPr="00742C9A">
        <w:rPr>
          <w:rFonts w:eastAsia="Times New Roman"/>
          <w:shd w:val="clear" w:color="auto" w:fill="FFFFFF"/>
        </w:rPr>
        <w:t>Раскрывать творческие возможности обучающихся, дать возможность реализации этих возможностей.</w:t>
      </w:r>
    </w:p>
    <w:p w:rsidR="00920141" w:rsidRPr="00742C9A" w:rsidRDefault="00FA1ABE" w:rsidP="00742C9A">
      <w:pPr>
        <w:pStyle w:val="ab"/>
        <w:numPr>
          <w:ilvl w:val="0"/>
          <w:numId w:val="7"/>
        </w:numPr>
        <w:ind w:left="0" w:firstLine="709"/>
        <w:rPr>
          <w:rFonts w:eastAsia="Times New Roman"/>
          <w:shd w:val="clear" w:color="auto" w:fill="FFFFFF"/>
        </w:rPr>
      </w:pPr>
      <w:r w:rsidRPr="00742C9A">
        <w:rPr>
          <w:rFonts w:eastAsia="Times New Roman"/>
        </w:rPr>
        <w:t>Развивать умение согласовывать свои действия с другими обучающимися; воспитывать</w:t>
      </w:r>
      <w:r w:rsidR="00385E71" w:rsidRPr="00742C9A">
        <w:rPr>
          <w:rFonts w:eastAsia="Times New Roman"/>
        </w:rPr>
        <w:t xml:space="preserve"> </w:t>
      </w:r>
      <w:r w:rsidRPr="00742C9A">
        <w:rPr>
          <w:rFonts w:eastAsia="Times New Roman"/>
        </w:rPr>
        <w:t>доброжелательность и контактность в отношениях со сверстниками;</w:t>
      </w:r>
    </w:p>
    <w:p w:rsidR="00920141" w:rsidRPr="00742C9A" w:rsidRDefault="00FA1ABE" w:rsidP="00742C9A">
      <w:pPr>
        <w:pStyle w:val="ab"/>
        <w:numPr>
          <w:ilvl w:val="0"/>
          <w:numId w:val="7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Развивать чувство ритма и координацию движения;</w:t>
      </w:r>
    </w:p>
    <w:p w:rsidR="00920141" w:rsidRPr="00742C9A" w:rsidRDefault="00FA1ABE" w:rsidP="00742C9A">
      <w:pPr>
        <w:pStyle w:val="ab"/>
        <w:numPr>
          <w:ilvl w:val="0"/>
          <w:numId w:val="7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Развивать речевое дыхание и артикуляцию;</w:t>
      </w:r>
      <w:r w:rsidR="00385E71" w:rsidRPr="00742C9A">
        <w:rPr>
          <w:rFonts w:eastAsia="Times New Roman"/>
        </w:rPr>
        <w:t xml:space="preserve"> </w:t>
      </w:r>
      <w:r w:rsidRPr="00742C9A">
        <w:rPr>
          <w:rFonts w:eastAsia="Times New Roman"/>
        </w:rPr>
        <w:t>развивать дикцию на</w:t>
      </w:r>
      <w:r w:rsidR="00385E71" w:rsidRPr="00742C9A">
        <w:rPr>
          <w:rFonts w:eastAsia="Times New Roman"/>
        </w:rPr>
        <w:t xml:space="preserve"> </w:t>
      </w:r>
      <w:r w:rsidRPr="00742C9A">
        <w:rPr>
          <w:rFonts w:eastAsia="Times New Roman"/>
        </w:rPr>
        <w:t>материале скороговорок и стихов;</w:t>
      </w:r>
    </w:p>
    <w:p w:rsidR="00920141" w:rsidRPr="00742C9A" w:rsidRDefault="00FA1ABE" w:rsidP="00742C9A">
      <w:pPr>
        <w:pStyle w:val="ab"/>
        <w:numPr>
          <w:ilvl w:val="0"/>
          <w:numId w:val="7"/>
        </w:numPr>
        <w:ind w:left="0" w:firstLine="709"/>
        <w:rPr>
          <w:rFonts w:eastAsia="Times New Roman"/>
          <w:color w:val="000000"/>
        </w:rPr>
      </w:pPr>
      <w:r w:rsidRPr="00742C9A">
        <w:rPr>
          <w:rFonts w:eastAsia="Times New Roman"/>
          <w:color w:val="000000"/>
        </w:rPr>
        <w:t>Воспитывать культуру поведения</w:t>
      </w:r>
      <w:r w:rsidR="00385E71" w:rsidRPr="00742C9A">
        <w:rPr>
          <w:rFonts w:eastAsia="Times New Roman"/>
          <w:color w:val="000000"/>
        </w:rPr>
        <w:t xml:space="preserve"> </w:t>
      </w:r>
      <w:r w:rsidRPr="00742C9A">
        <w:rPr>
          <w:rFonts w:eastAsia="Times New Roman"/>
          <w:color w:val="000000"/>
        </w:rPr>
        <w:t>в</w:t>
      </w:r>
      <w:r w:rsidR="00385E71" w:rsidRPr="00742C9A">
        <w:rPr>
          <w:rFonts w:eastAsia="Times New Roman"/>
          <w:color w:val="000000"/>
        </w:rPr>
        <w:t xml:space="preserve"> </w:t>
      </w:r>
      <w:r w:rsidRPr="00742C9A">
        <w:rPr>
          <w:rFonts w:eastAsia="Times New Roman"/>
          <w:color w:val="000000"/>
        </w:rPr>
        <w:t>общественных</w:t>
      </w:r>
      <w:r w:rsidR="00385E71" w:rsidRPr="00742C9A">
        <w:rPr>
          <w:rFonts w:eastAsia="Times New Roman"/>
          <w:color w:val="000000"/>
        </w:rPr>
        <w:t xml:space="preserve"> </w:t>
      </w:r>
      <w:r w:rsidRPr="00742C9A">
        <w:rPr>
          <w:rFonts w:eastAsia="Times New Roman"/>
          <w:color w:val="000000"/>
        </w:rPr>
        <w:t>местах.</w:t>
      </w:r>
    </w:p>
    <w:p w:rsidR="00920141" w:rsidRPr="00D50BCB" w:rsidRDefault="005F1F4B" w:rsidP="00742C9A">
      <w:pPr>
        <w:rPr>
          <w:rFonts w:eastAsia="Times New Roman"/>
          <w:b/>
        </w:rPr>
      </w:pPr>
      <w:r w:rsidRPr="00D50BCB">
        <w:rPr>
          <w:rFonts w:eastAsia="Times New Roman"/>
          <w:b/>
        </w:rPr>
        <w:t>Возраст</w:t>
      </w:r>
      <w:r w:rsidR="00FA1ABE" w:rsidRPr="00D50BCB">
        <w:rPr>
          <w:rFonts w:eastAsia="Times New Roman"/>
          <w:b/>
        </w:rPr>
        <w:t>, участвующих в реализации данной программы.</w:t>
      </w:r>
    </w:p>
    <w:p w:rsidR="00C31846" w:rsidRPr="00742C9A" w:rsidRDefault="00FA1ABE" w:rsidP="00742C9A">
      <w:pPr>
        <w:rPr>
          <w:rFonts w:eastAsia="Times New Roman"/>
        </w:rPr>
      </w:pPr>
      <w:r w:rsidRPr="00D50BCB">
        <w:rPr>
          <w:rFonts w:eastAsia="Times New Roman"/>
        </w:rPr>
        <w:t xml:space="preserve">Начинать обучение театральному мастерству целесообразнее в начальной школе. Младшие школьники, играя или выступая перед публикой, в отличие от учеников </w:t>
      </w:r>
      <w:r w:rsidR="00742C9A" w:rsidRPr="00D50BCB">
        <w:rPr>
          <w:rFonts w:eastAsia="Times New Roman"/>
        </w:rPr>
        <w:t>5–11</w:t>
      </w:r>
      <w:r w:rsidRPr="00D50BCB">
        <w:rPr>
          <w:rFonts w:eastAsia="Times New Roman"/>
        </w:rPr>
        <w:t xml:space="preserve"> классов, почти никогда не думают о том, как они выглядят со стороны, и что о них подумают окружающие. В начальной школе ещё не сложились определённые стереотипы отношений детей со сверстниками и взрослыми, имеющие место в более старшем возрасте.</w:t>
      </w:r>
    </w:p>
    <w:p w:rsidR="00920141" w:rsidRPr="005F1F4B" w:rsidRDefault="005F1F4B" w:rsidP="005F1F4B">
      <w:pPr>
        <w:pStyle w:val="ab"/>
        <w:numPr>
          <w:ilvl w:val="0"/>
          <w:numId w:val="15"/>
        </w:numPr>
        <w:jc w:val="center"/>
        <w:rPr>
          <w:rFonts w:eastAsia="Times New Roman"/>
          <w:b/>
          <w:shd w:val="clear" w:color="auto" w:fill="FFFFFF"/>
        </w:rPr>
      </w:pPr>
      <w:r w:rsidRPr="005F1F4B">
        <w:rPr>
          <w:rFonts w:eastAsia="Times New Roman"/>
          <w:b/>
          <w:shd w:val="clear" w:color="auto" w:fill="FFFFFF"/>
        </w:rPr>
        <w:t>ПЛАНИРУЕМЫЕ РЕЗУЛЬТАТЫ</w:t>
      </w:r>
    </w:p>
    <w:p w:rsidR="00920141" w:rsidRPr="00742C9A" w:rsidRDefault="00FA1ABE" w:rsidP="00742C9A">
      <w:pPr>
        <w:pStyle w:val="ab"/>
        <w:numPr>
          <w:ilvl w:val="0"/>
          <w:numId w:val="8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будет стремиться к</w:t>
      </w:r>
      <w:r w:rsidR="00385E71" w:rsidRPr="00742C9A">
        <w:rPr>
          <w:rFonts w:eastAsia="Times New Roman"/>
        </w:rPr>
        <w:t xml:space="preserve"> </w:t>
      </w:r>
      <w:r w:rsidRPr="00742C9A">
        <w:rPr>
          <w:rFonts w:eastAsia="Times New Roman"/>
        </w:rPr>
        <w:t>способности</w:t>
      </w:r>
      <w:r w:rsidR="00385E71" w:rsidRPr="00742C9A">
        <w:rPr>
          <w:rFonts w:eastAsia="Times New Roman"/>
        </w:rPr>
        <w:t xml:space="preserve"> </w:t>
      </w:r>
      <w:r w:rsidRPr="00742C9A">
        <w:rPr>
          <w:rFonts w:eastAsia="Times New Roman"/>
        </w:rPr>
        <w:t>саморазвитию;</w:t>
      </w:r>
    </w:p>
    <w:p w:rsidR="00920141" w:rsidRPr="00742C9A" w:rsidRDefault="00FA1ABE" w:rsidP="00742C9A">
      <w:pPr>
        <w:pStyle w:val="ab"/>
        <w:numPr>
          <w:ilvl w:val="0"/>
          <w:numId w:val="8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расширит представления познавательных интересов, учебных мотивов;</w:t>
      </w:r>
    </w:p>
    <w:p w:rsidR="00920141" w:rsidRPr="00742C9A" w:rsidRDefault="00FA1ABE" w:rsidP="00742C9A">
      <w:pPr>
        <w:pStyle w:val="ab"/>
        <w:numPr>
          <w:ilvl w:val="0"/>
          <w:numId w:val="8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расширит знание основных моральных норм (справедливое распределение, взаимопомощь, правдивость, честность, ответственность.)</w:t>
      </w:r>
    </w:p>
    <w:p w:rsidR="00920141" w:rsidRPr="00742C9A" w:rsidRDefault="00FA1ABE" w:rsidP="00742C9A">
      <w:pPr>
        <w:pStyle w:val="ab"/>
        <w:numPr>
          <w:ilvl w:val="0"/>
          <w:numId w:val="8"/>
        </w:numPr>
        <w:ind w:left="0" w:firstLine="709"/>
        <w:rPr>
          <w:rFonts w:eastAsia="Times New Roman"/>
          <w:b/>
        </w:rPr>
      </w:pPr>
      <w:r w:rsidRPr="00742C9A">
        <w:rPr>
          <w:rFonts w:eastAsia="Times New Roman"/>
        </w:rPr>
        <w:t>научится оценивать правильность выполнения работы на уровне адекватной оценки;</w:t>
      </w:r>
    </w:p>
    <w:p w:rsidR="00920141" w:rsidRPr="00742C9A" w:rsidRDefault="00FA1ABE" w:rsidP="00742C9A">
      <w:pPr>
        <w:pStyle w:val="ab"/>
        <w:numPr>
          <w:ilvl w:val="0"/>
          <w:numId w:val="8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будет уметь планировать работу и определять последовательность действий</w:t>
      </w:r>
      <w:r w:rsidR="00742C9A" w:rsidRPr="00742C9A">
        <w:rPr>
          <w:rFonts w:eastAsia="Times New Roman"/>
        </w:rPr>
        <w:t>;</w:t>
      </w:r>
    </w:p>
    <w:p w:rsidR="00920141" w:rsidRPr="00742C9A" w:rsidRDefault="00FA1ABE" w:rsidP="00742C9A">
      <w:pPr>
        <w:pStyle w:val="ab"/>
        <w:numPr>
          <w:ilvl w:val="0"/>
          <w:numId w:val="8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t>самостоятельно включаться в творческую деятельность</w:t>
      </w:r>
      <w:r w:rsidR="00742C9A">
        <w:rPr>
          <w:rFonts w:eastAsia="Times New Roman"/>
        </w:rPr>
        <w:t>;</w:t>
      </w:r>
    </w:p>
    <w:p w:rsidR="00920141" w:rsidRDefault="00FA1ABE" w:rsidP="00742C9A">
      <w:pPr>
        <w:pStyle w:val="ab"/>
        <w:numPr>
          <w:ilvl w:val="0"/>
          <w:numId w:val="8"/>
        </w:numPr>
        <w:ind w:left="0" w:firstLine="709"/>
        <w:rPr>
          <w:rFonts w:eastAsia="Times New Roman"/>
        </w:rPr>
      </w:pPr>
      <w:r w:rsidRPr="00742C9A">
        <w:rPr>
          <w:rFonts w:eastAsia="Times New Roman"/>
        </w:rPr>
        <w:lastRenderedPageBreak/>
        <w:t>будет уметь осуществлять выбор вида чтения в зависимости от цели.</w:t>
      </w:r>
    </w:p>
    <w:p w:rsidR="00A9170D" w:rsidRPr="00A9170D" w:rsidRDefault="00A9170D" w:rsidP="00A9170D">
      <w:pPr>
        <w:rPr>
          <w:rFonts w:eastAsia="Times New Roman"/>
          <w:b/>
        </w:rPr>
      </w:pPr>
      <w:r w:rsidRPr="00A9170D">
        <w:rPr>
          <w:rFonts w:eastAsia="Times New Roman"/>
          <w:b/>
        </w:rPr>
        <w:t>Требования к уровню подготовки 1 курса обучения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К концу курса обучающиеся должны знать: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некоторые виды театров;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должны иметь представление о театре.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к концу первого года обучающие должны уметь: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владеть комплексом артикуляционной гимнастики;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произносить на одном дыхании длинную фразу или четверостишие;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читать наизусть стихотворный текст, правильно произнося слова и расставляя логические ударения;</w:t>
      </w:r>
    </w:p>
    <w:p w:rsidR="00A9170D" w:rsidRPr="00A9170D" w:rsidRDefault="00A9170D" w:rsidP="00A9170D">
      <w:pPr>
        <w:pStyle w:val="ab"/>
        <w:numPr>
          <w:ilvl w:val="0"/>
          <w:numId w:val="8"/>
        </w:numPr>
        <w:ind w:left="0" w:firstLine="567"/>
        <w:rPr>
          <w:rFonts w:eastAsia="Times New Roman"/>
        </w:rPr>
      </w:pPr>
      <w:r w:rsidRPr="00A9170D">
        <w:rPr>
          <w:rFonts w:eastAsia="Times New Roman"/>
        </w:rPr>
        <w:t>•</w:t>
      </w:r>
      <w:r w:rsidRPr="00A9170D">
        <w:rPr>
          <w:rFonts w:eastAsia="Times New Roman"/>
        </w:rPr>
        <w:tab/>
        <w:t>строить диалог с партнёром на заданную тему.</w:t>
      </w:r>
    </w:p>
    <w:p w:rsidR="00A9170D" w:rsidRPr="00D326D2" w:rsidRDefault="00A9170D" w:rsidP="00A9170D">
      <w:pPr>
        <w:rPr>
          <w:rFonts w:eastAsia="Times New Roman"/>
        </w:rPr>
      </w:pPr>
      <w:r w:rsidRPr="00D50BCB">
        <w:rPr>
          <w:rFonts w:eastAsia="Times New Roman"/>
          <w:b/>
          <w:spacing w:val="6"/>
          <w:shd w:val="clear" w:color="auto" w:fill="FFFFFF"/>
        </w:rPr>
        <w:t>Требования к уровню подготовки 2 курса обучения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tabs>
          <w:tab w:val="left" w:pos="-142"/>
        </w:tabs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будет развита устойчивая потребность к саморазвитию;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tabs>
          <w:tab w:val="left" w:pos="-142"/>
        </w:tabs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будут развиты творческие способности;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tabs>
          <w:tab w:val="left" w:pos="-142"/>
        </w:tabs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будут, чувствовать и понимать эмоциональное состояние героев, вступать в ролевое взаимодействие с другими персонажами.</w:t>
      </w:r>
    </w:p>
    <w:p w:rsidR="00A9170D" w:rsidRPr="00D326D2" w:rsidRDefault="00A9170D" w:rsidP="00A9170D">
      <w:pPr>
        <w:rPr>
          <w:rFonts w:eastAsia="Times New Roman"/>
        </w:rPr>
      </w:pPr>
      <w:r w:rsidRPr="00D50BCB">
        <w:rPr>
          <w:rFonts w:eastAsia="Times New Roman"/>
          <w:b/>
        </w:rPr>
        <w:t>Материально-технические условия выполнения программы: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магнитофон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диски с записью сказок и занятий;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звуковая аппаратура;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декорации;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театральные костюмы;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ширма;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сцена;</w:t>
      </w:r>
    </w:p>
    <w:p w:rsidR="00A9170D" w:rsidRPr="00D326D2" w:rsidRDefault="00A9170D" w:rsidP="00A9170D">
      <w:pPr>
        <w:pStyle w:val="ab"/>
        <w:numPr>
          <w:ilvl w:val="0"/>
          <w:numId w:val="12"/>
        </w:numPr>
        <w:ind w:left="0" w:firstLine="709"/>
        <w:rPr>
          <w:rFonts w:eastAsia="Times New Roman"/>
          <w:shd w:val="clear" w:color="auto" w:fill="FFFFFF"/>
        </w:rPr>
      </w:pPr>
      <w:r w:rsidRPr="00D326D2">
        <w:rPr>
          <w:rFonts w:eastAsia="Times New Roman"/>
          <w:shd w:val="clear" w:color="auto" w:fill="FFFFFF"/>
        </w:rPr>
        <w:t>микрофоны.</w:t>
      </w:r>
    </w:p>
    <w:p w:rsidR="00920141" w:rsidRPr="00A9170D" w:rsidRDefault="00B30E4D" w:rsidP="00742C9A">
      <w:pPr>
        <w:rPr>
          <w:rFonts w:eastAsia="Times New Roman"/>
        </w:rPr>
      </w:pPr>
      <w:r w:rsidRPr="00A9170D">
        <w:rPr>
          <w:rFonts w:eastAsia="Times New Roman"/>
          <w:highlight w:val="red"/>
        </w:rPr>
        <w:t>Занятия в студии</w:t>
      </w:r>
      <w:r w:rsidR="00FA1ABE" w:rsidRPr="00A9170D">
        <w:rPr>
          <w:rFonts w:eastAsia="Times New Roman"/>
          <w:highlight w:val="red"/>
        </w:rPr>
        <w:t xml:space="preserve"> «Золотой </w:t>
      </w:r>
      <w:r w:rsidR="00742C9A" w:rsidRPr="00A9170D">
        <w:rPr>
          <w:rFonts w:eastAsia="Times New Roman"/>
          <w:highlight w:val="red"/>
        </w:rPr>
        <w:t>ключик» ведутся</w:t>
      </w:r>
      <w:r w:rsidR="00FA1ABE" w:rsidRPr="00A9170D">
        <w:rPr>
          <w:rFonts w:eastAsia="Times New Roman"/>
          <w:highlight w:val="red"/>
        </w:rPr>
        <w:t xml:space="preserve"> по программе, включающей несколько разделов.</w:t>
      </w:r>
    </w:p>
    <w:p w:rsidR="005F1F4B" w:rsidRPr="005F1F4B" w:rsidRDefault="005F1F4B" w:rsidP="00742C9A">
      <w:pPr>
        <w:rPr>
          <w:rFonts w:eastAsia="Times New Roman"/>
          <w:b/>
        </w:rPr>
      </w:pPr>
      <w:r w:rsidRPr="005F1F4B">
        <w:rPr>
          <w:rFonts w:eastAsia="Times New Roman"/>
          <w:b/>
        </w:rPr>
        <w:lastRenderedPageBreak/>
        <w:t>Место курса в программе дополнительного образования:</w:t>
      </w:r>
    </w:p>
    <w:p w:rsidR="00920141" w:rsidRPr="00D50BCB" w:rsidRDefault="00C31846" w:rsidP="00742C9A">
      <w:pPr>
        <w:rPr>
          <w:rFonts w:eastAsia="Times New Roman"/>
        </w:rPr>
      </w:pPr>
      <w:r w:rsidRPr="00D50BCB">
        <w:rPr>
          <w:rFonts w:eastAsia="Times New Roman"/>
        </w:rPr>
        <w:t>Периодичность занятий: 3</w:t>
      </w:r>
      <w:r w:rsidR="00AA1AAB" w:rsidRPr="00D50BCB">
        <w:rPr>
          <w:rFonts w:eastAsia="Times New Roman"/>
        </w:rPr>
        <w:t xml:space="preserve"> раз</w:t>
      </w:r>
      <w:r w:rsidRPr="00D50BCB">
        <w:rPr>
          <w:rFonts w:eastAsia="Times New Roman"/>
        </w:rPr>
        <w:t>а</w:t>
      </w:r>
      <w:r w:rsidR="00AA1AAB" w:rsidRPr="00D50BCB">
        <w:rPr>
          <w:rFonts w:eastAsia="Times New Roman"/>
        </w:rPr>
        <w:t xml:space="preserve"> в неделю</w:t>
      </w:r>
      <w:r w:rsidR="00FA1ABE" w:rsidRPr="00D50BCB">
        <w:rPr>
          <w:rFonts w:eastAsia="Times New Roman"/>
        </w:rPr>
        <w:t>. Продолжительность занятий: 40 мин. Отдых между занятиями – 20 минут. Принцип набора воспитанников в объединение – все желающ</w:t>
      </w:r>
      <w:r w:rsidR="00197D73" w:rsidRPr="00D50BCB">
        <w:rPr>
          <w:rFonts w:eastAsia="Times New Roman"/>
        </w:rPr>
        <w:t>ие. Наполняемость группы – до 10</w:t>
      </w:r>
      <w:r w:rsidR="00FA1ABE" w:rsidRPr="00D50BCB">
        <w:rPr>
          <w:rFonts w:eastAsia="Times New Roman"/>
        </w:rPr>
        <w:t xml:space="preserve"> человек. Состав группы –</w:t>
      </w:r>
      <w:r w:rsidR="00385E71">
        <w:rPr>
          <w:rFonts w:eastAsia="Times New Roman"/>
        </w:rPr>
        <w:t xml:space="preserve"> </w:t>
      </w:r>
      <w:r w:rsidR="00FA1ABE" w:rsidRPr="00D50BCB">
        <w:rPr>
          <w:rFonts w:eastAsia="Times New Roman"/>
        </w:rPr>
        <w:t>переменный.</w:t>
      </w:r>
    </w:p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</w:rPr>
        <w:t xml:space="preserve">Система занятий основана на </w:t>
      </w:r>
      <w:r w:rsidRPr="00D50BCB">
        <w:rPr>
          <w:rFonts w:eastAsia="Times New Roman"/>
          <w:b/>
        </w:rPr>
        <w:t>следующих принципах</w:t>
      </w:r>
      <w:r w:rsidRPr="00D50BCB">
        <w:rPr>
          <w:rFonts w:eastAsia="Times New Roman"/>
        </w:rPr>
        <w:t>:</w:t>
      </w:r>
    </w:p>
    <w:p w:rsidR="006F0390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системности</w:t>
      </w:r>
      <w:r w:rsidRPr="006F0390">
        <w:rPr>
          <w:rFonts w:eastAsia="Times New Roman"/>
        </w:rPr>
        <w:t xml:space="preserve"> – предполагает преемственность знаний, комплексность в их усвоении;</w:t>
      </w:r>
    </w:p>
    <w:p w:rsidR="006F0390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дифференциации</w:t>
      </w:r>
      <w:r w:rsidRPr="006F0390">
        <w:rPr>
          <w:rFonts w:eastAsia="Times New Roman"/>
        </w:rPr>
        <w:t xml:space="preserve"> – предполагает выявление и развитие у обучающих </w:t>
      </w:r>
      <w:r w:rsidR="006F0390" w:rsidRPr="006F0390">
        <w:rPr>
          <w:rFonts w:eastAsia="Times New Roman"/>
        </w:rPr>
        <w:t>склонностей, и</w:t>
      </w:r>
      <w:r w:rsidRPr="006F0390">
        <w:rPr>
          <w:rFonts w:eastAsia="Times New Roman"/>
        </w:rPr>
        <w:t xml:space="preserve"> способностей по различным направлениям;</w:t>
      </w:r>
    </w:p>
    <w:p w:rsidR="006F0390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увлекательности</w:t>
      </w:r>
      <w:r w:rsidRPr="006F0390">
        <w:rPr>
          <w:rFonts w:eastAsia="Times New Roman"/>
        </w:rPr>
        <w:t xml:space="preserve"> является одним из самых важных, он учитывает возрастные и индивидуальные особенности обучающих;</w:t>
      </w:r>
    </w:p>
    <w:p w:rsidR="00920141" w:rsidRPr="006F0390" w:rsidRDefault="00FA1ABE" w:rsidP="006F0390">
      <w:pPr>
        <w:pStyle w:val="ab"/>
        <w:numPr>
          <w:ilvl w:val="0"/>
          <w:numId w:val="9"/>
        </w:numPr>
        <w:ind w:left="0" w:firstLine="709"/>
        <w:rPr>
          <w:rFonts w:eastAsia="Times New Roman"/>
        </w:rPr>
      </w:pPr>
      <w:r w:rsidRPr="006F0390">
        <w:rPr>
          <w:rFonts w:eastAsia="Times New Roman"/>
          <w:i/>
        </w:rPr>
        <w:t>принцип коллективизма</w:t>
      </w:r>
      <w:r w:rsidRPr="006F0390">
        <w:rPr>
          <w:rFonts w:eastAsia="Times New Roman"/>
        </w:rPr>
        <w:t xml:space="preserve"> – в коллективных творческих делах происходит развитие разносторонних способностей и потребности отдавать их на общую радость и пользу</w:t>
      </w:r>
      <w:r w:rsidR="006F0390" w:rsidRPr="006F0390">
        <w:rPr>
          <w:rFonts w:eastAsia="Times New Roman"/>
        </w:rPr>
        <w:t>.</w:t>
      </w:r>
    </w:p>
    <w:p w:rsidR="00920141" w:rsidRPr="00D50BCB" w:rsidRDefault="00FA1ABE" w:rsidP="00742C9A">
      <w:pPr>
        <w:rPr>
          <w:rFonts w:eastAsia="Times New Roman"/>
        </w:rPr>
      </w:pPr>
      <w:r w:rsidRPr="00D50BCB">
        <w:rPr>
          <w:rFonts w:eastAsia="Times New Roman"/>
          <w:b/>
        </w:rPr>
        <w:t>Основным критерием эффективности реализации программы</w:t>
      </w:r>
      <w:r w:rsidRPr="00D50BCB">
        <w:rPr>
          <w:rFonts w:eastAsia="Times New Roman"/>
        </w:rPr>
        <w:t xml:space="preserve"> является:</w:t>
      </w:r>
    </w:p>
    <w:p w:rsidR="00920141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Игровая деятельность</w:t>
      </w:r>
      <w:r w:rsidR="006F0390" w:rsidRPr="006F0390">
        <w:rPr>
          <w:rFonts w:eastAsia="Calibri"/>
        </w:rPr>
        <w:t>.</w:t>
      </w:r>
    </w:p>
    <w:p w:rsidR="00920141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Познавательная</w:t>
      </w:r>
      <w:r w:rsidR="006F0390" w:rsidRPr="006F0390">
        <w:rPr>
          <w:rFonts w:eastAsia="Calibri"/>
        </w:rPr>
        <w:t>.</w:t>
      </w:r>
    </w:p>
    <w:p w:rsidR="00920141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Досугово-развлекательная</w:t>
      </w:r>
      <w:r w:rsidR="006F0390" w:rsidRPr="006F0390">
        <w:rPr>
          <w:rFonts w:eastAsia="Calibri"/>
        </w:rPr>
        <w:t>.</w:t>
      </w:r>
    </w:p>
    <w:p w:rsidR="00D50BCB" w:rsidRPr="006F0390" w:rsidRDefault="00FA1ABE" w:rsidP="006F0390">
      <w:pPr>
        <w:pStyle w:val="ab"/>
        <w:numPr>
          <w:ilvl w:val="0"/>
          <w:numId w:val="10"/>
        </w:numPr>
        <w:ind w:left="0" w:firstLine="709"/>
        <w:rPr>
          <w:rFonts w:eastAsia="Times New Roman"/>
        </w:rPr>
      </w:pPr>
      <w:r w:rsidRPr="006F0390">
        <w:rPr>
          <w:rFonts w:eastAsia="Calibri"/>
        </w:rPr>
        <w:t>художественное творчество.</w:t>
      </w:r>
    </w:p>
    <w:p w:rsidR="00920141" w:rsidRPr="00D50BCB" w:rsidRDefault="00FA1ABE" w:rsidP="00742C9A">
      <w:pPr>
        <w:rPr>
          <w:rFonts w:eastAsia="Times New Roman"/>
          <w:b/>
          <w:shd w:val="clear" w:color="auto" w:fill="FFFFFF"/>
        </w:rPr>
      </w:pPr>
      <w:r w:rsidRPr="00D50BCB">
        <w:rPr>
          <w:rFonts w:eastAsia="Times New Roman"/>
          <w:b/>
          <w:shd w:val="clear" w:color="auto" w:fill="FFFFFF"/>
        </w:rPr>
        <w:t>Формы и методы работы.</w:t>
      </w:r>
    </w:p>
    <w:p w:rsidR="00920141" w:rsidRPr="006F0390" w:rsidRDefault="00FA1ABE" w:rsidP="006F0390">
      <w:pPr>
        <w:rPr>
          <w:rFonts w:eastAsia="Times New Roman"/>
          <w:b/>
          <w:u w:val="single"/>
        </w:rPr>
      </w:pPr>
      <w:r w:rsidRPr="00D50BCB">
        <w:rPr>
          <w:rFonts w:eastAsia="Times New Roman"/>
        </w:rPr>
        <w:t>Форма занятий - групповая и индивидуальные занятия, со всей группой одновременно и с участниками конкретного представления для отработки дикции.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Основными формами проведения занятий являются театральные игры, конкурсы, викторины, беседы, спектакли и праздники</w:t>
      </w:r>
    </w:p>
    <w:p w:rsidR="00920141" w:rsidRDefault="00A9170D" w:rsidP="005F1F4B">
      <w:pPr>
        <w:pStyle w:val="ab"/>
        <w:numPr>
          <w:ilvl w:val="0"/>
          <w:numId w:val="15"/>
        </w:numPr>
        <w:spacing w:line="240" w:lineRule="auto"/>
        <w:jc w:val="center"/>
        <w:rPr>
          <w:rFonts w:eastAsia="Times New Roman" w:cs="Times New Roman"/>
          <w:b/>
          <w:bCs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szCs w:val="28"/>
          <w:shd w:val="clear" w:color="auto" w:fill="FFFFFF"/>
        </w:rPr>
        <w:t>УЧЕБНО-ТЕМАТИЧЕСКИЙ ПЛАН</w:t>
      </w:r>
    </w:p>
    <w:p w:rsidR="005F1F4B" w:rsidRPr="005F1F4B" w:rsidRDefault="005F1F4B" w:rsidP="005F1F4B">
      <w:pPr>
        <w:pStyle w:val="ab"/>
        <w:spacing w:line="240" w:lineRule="auto"/>
        <w:ind w:firstLine="0"/>
        <w:rPr>
          <w:rFonts w:eastAsia="Times New Roman" w:cs="Times New Roman"/>
          <w:b/>
          <w:bCs/>
          <w:szCs w:val="28"/>
          <w:shd w:val="clear" w:color="auto" w:fill="FFFFFF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6"/>
        <w:gridCol w:w="3498"/>
        <w:gridCol w:w="2342"/>
        <w:gridCol w:w="877"/>
        <w:gridCol w:w="992"/>
        <w:gridCol w:w="958"/>
      </w:tblGrid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proofErr w:type="spellStart"/>
            <w:r w:rsidRPr="005F1F4B">
              <w:rPr>
                <w:rFonts w:eastAsia="Times New Roman" w:cs="Times New Roman"/>
                <w:szCs w:val="24"/>
              </w:rPr>
              <w:t>Nп</w:t>
            </w:r>
            <w:proofErr w:type="spellEnd"/>
            <w:r w:rsidRPr="005F1F4B">
              <w:rPr>
                <w:rFonts w:eastAsia="Times New Roman" w:cs="Times New Roman"/>
                <w:szCs w:val="24"/>
              </w:rPr>
              <w:t>/</w:t>
            </w:r>
            <w:proofErr w:type="spellStart"/>
            <w:proofErr w:type="gramStart"/>
            <w:r w:rsidRPr="005F1F4B">
              <w:rPr>
                <w:rFonts w:eastAsia="Times New Roman" w:cs="Times New Roman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Тема занятия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Форма занятия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right="-886"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теория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BE4428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практика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Вводное занятие</w:t>
            </w:r>
          </w:p>
          <w:p w:rsidR="00AA1AAB" w:rsidRPr="005F1F4B" w:rsidRDefault="00AA1AAB" w:rsidP="005F1F4B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lastRenderedPageBreak/>
              <w:t xml:space="preserve">Инструктаж </w:t>
            </w:r>
          </w:p>
          <w:p w:rsidR="00AA1AAB" w:rsidRPr="005F1F4B" w:rsidRDefault="00264474" w:rsidP="005F1F4B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Техника безопасности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lastRenderedPageBreak/>
              <w:t>Групповая</w:t>
            </w:r>
            <w:r w:rsidR="00385E71" w:rsidRPr="005F1F4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2739B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2739B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500CF0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«Речевая гимнастика</w:t>
            </w:r>
            <w:proofErr w:type="gramStart"/>
            <w:r w:rsidR="00742C9A" w:rsidRPr="005F1F4B">
              <w:rPr>
                <w:rFonts w:cs="Times New Roman"/>
                <w:szCs w:val="24"/>
              </w:rPr>
              <w:t>»</w:t>
            </w:r>
            <w:r w:rsidRPr="005F1F4B">
              <w:rPr>
                <w:rFonts w:cs="Times New Roman"/>
                <w:szCs w:val="24"/>
              </w:rPr>
              <w:t>С</w:t>
            </w:r>
            <w:proofErr w:type="gramEnd"/>
            <w:r w:rsidRPr="005F1F4B">
              <w:rPr>
                <w:rFonts w:cs="Times New Roman"/>
                <w:szCs w:val="24"/>
              </w:rPr>
              <w:t>короговорки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 xml:space="preserve">Групповая игра.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2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500CF0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Ролевая гимнастика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Групповая игра</w:t>
            </w:r>
            <w:r w:rsidR="008743B5" w:rsidRPr="005F1F4B">
              <w:rPr>
                <w:rFonts w:eastAsia="Times New Roman" w:cs="Times New Roman"/>
                <w:szCs w:val="24"/>
              </w:rPr>
              <w:t xml:space="preserve"> и индивидуальная</w:t>
            </w:r>
            <w:r w:rsidRPr="005F1F4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 xml:space="preserve"> </w:t>
            </w:r>
            <w:r w:rsidR="008743B5" w:rsidRPr="005F1F4B">
              <w:rPr>
                <w:rFonts w:eastAsia="Times New Roman" w:cs="Times New Roman"/>
                <w:szCs w:val="24"/>
              </w:rPr>
              <w:t>Игры на воображение и фантазию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 xml:space="preserve">Групповая игра и индивидуальная деятельность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8743B5" w:rsidP="005F1F4B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Игры драматизации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 xml:space="preserve">Групповая игра </w:t>
            </w:r>
            <w:r w:rsidR="00F83E93" w:rsidRPr="005F1F4B">
              <w:rPr>
                <w:rFonts w:eastAsia="Times New Roman" w:cs="Times New Roman"/>
                <w:szCs w:val="24"/>
              </w:rPr>
              <w:t xml:space="preserve">и индивидуальная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8743B5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Игры на эмоции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Групповая игра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8743B5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Игр</w:t>
            </w:r>
            <w:proofErr w:type="gramStart"/>
            <w:r w:rsidRPr="005F1F4B">
              <w:rPr>
                <w:rFonts w:cs="Times New Roman"/>
                <w:szCs w:val="24"/>
              </w:rPr>
              <w:t>ы-</w:t>
            </w:r>
            <w:proofErr w:type="gramEnd"/>
            <w:r w:rsidRPr="005F1F4B">
              <w:rPr>
                <w:rFonts w:cs="Times New Roman"/>
                <w:szCs w:val="24"/>
              </w:rPr>
              <w:t xml:space="preserve"> пантомимы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Групповая игра</w:t>
            </w:r>
          </w:p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97C1A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Игры на</w:t>
            </w:r>
            <w:r w:rsidR="006D3F4B" w:rsidRPr="005F1F4B">
              <w:rPr>
                <w:rFonts w:cs="Times New Roman"/>
                <w:szCs w:val="24"/>
              </w:rPr>
              <w:t xml:space="preserve"> развитие</w:t>
            </w:r>
            <w:r w:rsidR="00385E71" w:rsidRPr="005F1F4B">
              <w:rPr>
                <w:rFonts w:cs="Times New Roman"/>
                <w:szCs w:val="24"/>
              </w:rPr>
              <w:t xml:space="preserve"> </w:t>
            </w:r>
            <w:r w:rsidR="005F54AE" w:rsidRPr="005F1F4B">
              <w:rPr>
                <w:rFonts w:cs="Times New Roman"/>
                <w:szCs w:val="24"/>
              </w:rPr>
              <w:t>внимания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Групповая и индивидуальная игра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5F6A07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Игры на мимику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Групповой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5F6A07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Театральная игра драматизация ”режиссер”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Групповой и индивидуальный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Подготовка к новогоднему представлению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 xml:space="preserve">Групповая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4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E1B16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Разбор героев сказки и ролей</w:t>
            </w:r>
            <w:r w:rsidR="00CF681F" w:rsidRPr="005F1F4B">
              <w:rPr>
                <w:rFonts w:cs="Times New Roman"/>
                <w:szCs w:val="24"/>
              </w:rPr>
              <w:t xml:space="preserve"> и чтение сценария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E1B16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 xml:space="preserve">Групповая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Работа над новогодним представлением</w:t>
            </w:r>
            <w:r w:rsidR="00FE1B16" w:rsidRPr="005F1F4B">
              <w:rPr>
                <w:rFonts w:cs="Times New Roman"/>
                <w:szCs w:val="24"/>
              </w:rPr>
              <w:t xml:space="preserve"> (репетиция)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FA1ABE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Групповая и индивидуальная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7</w:t>
            </w:r>
          </w:p>
        </w:tc>
      </w:tr>
      <w:tr w:rsidR="00920141" w:rsidRPr="005F1F4B" w:rsidTr="005F1F4B">
        <w:trPr>
          <w:trHeight w:val="4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264474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Генеральная репетиция новогодней сказки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264474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групповая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20141" w:rsidRPr="005F1F4B" w:rsidTr="005F1F4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Представление новогоднее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D66625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 xml:space="preserve">Групповое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DB312A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DB312A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1</w:t>
            </w:r>
          </w:p>
        </w:tc>
      </w:tr>
      <w:tr w:rsidR="00920141" w:rsidRPr="005F1F4B" w:rsidTr="00A9170D">
        <w:trPr>
          <w:trHeight w:val="46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3E377C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264474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Заключительное занятие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264474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Групповая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DB312A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DB312A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cs="Times New Roman"/>
                <w:szCs w:val="24"/>
              </w:rPr>
              <w:t>1</w:t>
            </w:r>
          </w:p>
        </w:tc>
      </w:tr>
      <w:tr w:rsidR="00920141" w:rsidRPr="005F1F4B" w:rsidTr="005F1F4B">
        <w:trPr>
          <w:trHeight w:val="7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6F0390" w:rsidP="005F1F4B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 w:rsidRPr="005F1F4B">
              <w:rPr>
                <w:rFonts w:eastAsia="Times New Roman" w:cs="Times New Roman"/>
                <w:b/>
                <w:bCs/>
                <w:szCs w:val="24"/>
              </w:rPr>
              <w:t>И</w:t>
            </w:r>
            <w:r w:rsidR="00FA1ABE" w:rsidRPr="005F1F4B">
              <w:rPr>
                <w:rFonts w:eastAsia="Times New Roman" w:cs="Times New Roman"/>
                <w:b/>
                <w:bCs/>
                <w:szCs w:val="24"/>
              </w:rPr>
              <w:t>того</w:t>
            </w:r>
            <w:r w:rsidRPr="005F1F4B">
              <w:rPr>
                <w:rFonts w:eastAsia="Times New Roman" w:cs="Times New Roman"/>
                <w:b/>
                <w:bCs/>
                <w:szCs w:val="24"/>
              </w:rPr>
              <w:t>: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CF681F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5F1F4B">
              <w:rPr>
                <w:rFonts w:eastAsia="Times New Roman" w:cs="Times New Roman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5F1F4B" w:rsidRDefault="00920141" w:rsidP="005F1F4B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5F1F4B" w:rsidRDefault="005F1F4B" w:rsidP="006F0390">
      <w:pPr>
        <w:rPr>
          <w:rFonts w:eastAsia="Times New Roman"/>
        </w:rPr>
      </w:pPr>
    </w:p>
    <w:p w:rsidR="005F1F4B" w:rsidRPr="0019473D" w:rsidRDefault="005F1F4B" w:rsidP="005F1F4B">
      <w:pPr>
        <w:pStyle w:val="ab"/>
        <w:numPr>
          <w:ilvl w:val="0"/>
          <w:numId w:val="15"/>
        </w:numPr>
        <w:tabs>
          <w:tab w:val="clear" w:pos="1134"/>
        </w:tabs>
        <w:jc w:val="center"/>
        <w:rPr>
          <w:b/>
          <w:szCs w:val="28"/>
        </w:rPr>
      </w:pPr>
      <w:r w:rsidRPr="0019473D">
        <w:rPr>
          <w:b/>
          <w:szCs w:val="28"/>
        </w:rPr>
        <w:t>СОДЕРЖАНИЕ КУРСА</w:t>
      </w:r>
    </w:p>
    <w:p w:rsidR="00920141" w:rsidRPr="005F1F4B" w:rsidRDefault="00FA1ABE" w:rsidP="006F0390">
      <w:pPr>
        <w:rPr>
          <w:rFonts w:eastAsia="Times New Roman"/>
          <w:b/>
        </w:rPr>
      </w:pPr>
      <w:r w:rsidRPr="005F1F4B">
        <w:rPr>
          <w:rFonts w:eastAsia="Times New Roman"/>
          <w:b/>
        </w:rPr>
        <w:t>1 Тема «Пластичность»</w:t>
      </w:r>
    </w:p>
    <w:p w:rsidR="00920141" w:rsidRPr="00D50BCB" w:rsidRDefault="00FA1ABE" w:rsidP="006F0390">
      <w:pPr>
        <w:rPr>
          <w:rFonts w:eastAsia="Times New Roman"/>
          <w:i/>
        </w:rPr>
      </w:pPr>
      <w:r w:rsidRPr="00D50BCB">
        <w:rPr>
          <w:rFonts w:eastAsia="Times New Roman"/>
          <w:i/>
        </w:rPr>
        <w:t xml:space="preserve">Содержание 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t>«Пластичность</w:t>
      </w:r>
      <w:proofErr w:type="gramStart"/>
      <w:r w:rsidR="00742C9A">
        <w:rPr>
          <w:rFonts w:eastAsia="Times New Roman"/>
        </w:rPr>
        <w:t>»</w:t>
      </w:r>
      <w:r w:rsidRPr="00D50BCB">
        <w:rPr>
          <w:rFonts w:eastAsia="Times New Roman"/>
        </w:rPr>
        <w:t>в</w:t>
      </w:r>
      <w:proofErr w:type="gramEnd"/>
      <w:r w:rsidRPr="00D50BCB">
        <w:rPr>
          <w:rFonts w:eastAsia="Times New Roman"/>
        </w:rPr>
        <w:t xml:space="preserve">ключает в себя комплексные ритмические, музыкальные, пластические игры и упражнения, призванные обеспечить развитие двигательных способностей обучающих, пластической выразительности телодвижений, снизить последствия учебной перегрузки. 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  <w:i/>
        </w:rPr>
        <w:lastRenderedPageBreak/>
        <w:t>Формы</w:t>
      </w:r>
      <w:r w:rsidRPr="00D50BCB">
        <w:rPr>
          <w:rFonts w:eastAsia="Times New Roman"/>
        </w:rPr>
        <w:t xml:space="preserve"> – театрализованные упражнения, конкурс «Пластические загадки».</w:t>
      </w:r>
    </w:p>
    <w:p w:rsidR="00920141" w:rsidRPr="005F1F4B" w:rsidRDefault="00FA1ABE" w:rsidP="006F0390">
      <w:pPr>
        <w:rPr>
          <w:rFonts w:eastAsia="Times New Roman"/>
          <w:b/>
        </w:rPr>
      </w:pPr>
      <w:r w:rsidRPr="005F1F4B">
        <w:rPr>
          <w:rFonts w:eastAsia="Times New Roman"/>
          <w:b/>
        </w:rPr>
        <w:t>2 Тема «Речевая гимнастика»</w:t>
      </w:r>
    </w:p>
    <w:p w:rsidR="00920141" w:rsidRPr="00D50BCB" w:rsidRDefault="00FA1ABE" w:rsidP="006F0390">
      <w:pPr>
        <w:rPr>
          <w:rFonts w:eastAsia="Times New Roman"/>
          <w:i/>
          <w:color w:val="000000"/>
        </w:rPr>
      </w:pPr>
      <w:r w:rsidRPr="00D50BCB">
        <w:rPr>
          <w:rFonts w:eastAsia="Times New Roman"/>
          <w:i/>
          <w:color w:val="000000"/>
        </w:rPr>
        <w:t>Содержание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t>Раздел объединяет игры и упражнения, направленные на развитие дыхания и свободы речевого аппарата, правильной артикуляции, четкой дикции. В отличие от бытовой речи речь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актера должна отличаться дикционной частотой, четкостью, разборчивостью,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правил литературного произношения и ударения.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t>Голос – нежнейший и тончайший инструмент, которым должен владеть каждый, особенно актер, исполнитель. Голос надо беречь, упражнять, развивать, обогащать, совершенствовать.</w:t>
      </w:r>
    </w:p>
    <w:p w:rsidR="00920141" w:rsidRPr="006F0390" w:rsidRDefault="00FA1ABE" w:rsidP="006F0390">
      <w:pPr>
        <w:rPr>
          <w:rFonts w:eastAsia="Times New Roman"/>
        </w:rPr>
      </w:pPr>
      <w:r w:rsidRPr="00D50BCB">
        <w:rPr>
          <w:rFonts w:eastAsia="Times New Roman"/>
          <w:i/>
        </w:rPr>
        <w:t>Формы –</w:t>
      </w:r>
      <w:r w:rsidRPr="00D50BCB">
        <w:rPr>
          <w:rFonts w:eastAsia="Times New Roman"/>
        </w:rPr>
        <w:t xml:space="preserve"> этюды и упражнения, требующие целенаправленного воздействия словом.</w:t>
      </w:r>
    </w:p>
    <w:p w:rsidR="00920141" w:rsidRPr="005F1F4B" w:rsidRDefault="00FA1ABE" w:rsidP="006F0390">
      <w:pPr>
        <w:rPr>
          <w:rFonts w:eastAsia="Times New Roman"/>
          <w:b/>
          <w:color w:val="000000"/>
        </w:rPr>
      </w:pPr>
      <w:r w:rsidRPr="005F1F4B">
        <w:rPr>
          <w:rFonts w:eastAsia="Times New Roman"/>
          <w:b/>
          <w:color w:val="000000"/>
        </w:rPr>
        <w:t>3 Тема «Развитие речи»</w:t>
      </w:r>
    </w:p>
    <w:p w:rsidR="00920141" w:rsidRPr="00D50BCB" w:rsidRDefault="00FA1ABE" w:rsidP="006F0390">
      <w:pPr>
        <w:rPr>
          <w:rFonts w:eastAsia="Times New Roman"/>
          <w:i/>
          <w:color w:val="000000"/>
        </w:rPr>
      </w:pPr>
      <w:r w:rsidRPr="00D50BCB">
        <w:rPr>
          <w:rFonts w:eastAsia="Times New Roman"/>
          <w:i/>
          <w:color w:val="000000"/>
        </w:rPr>
        <w:t>Содержание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t>В раздел включены игры со словом, развивающие связную образную речь, умение сочинять небольшие рассказы и сказки, подбирать простейшие рифмы. Обучающие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учатся создавать различные по характеру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У обучающих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  <w:i/>
        </w:rPr>
        <w:t xml:space="preserve">Формы </w:t>
      </w:r>
      <w:r w:rsidRPr="00D50BCB">
        <w:rPr>
          <w:rFonts w:eastAsia="Times New Roman"/>
        </w:rPr>
        <w:t>- групповые игры, упражнения и этюды на простейшие виды общения.</w:t>
      </w:r>
    </w:p>
    <w:p w:rsidR="00920141" w:rsidRPr="005F1F4B" w:rsidRDefault="00FA1ABE" w:rsidP="006F0390">
      <w:pPr>
        <w:rPr>
          <w:rFonts w:eastAsia="Times New Roman"/>
          <w:b/>
        </w:rPr>
      </w:pPr>
      <w:r w:rsidRPr="005F1F4B">
        <w:rPr>
          <w:rFonts w:eastAsia="Times New Roman"/>
          <w:b/>
        </w:rPr>
        <w:t>4. Тема «Фольклор»</w:t>
      </w:r>
    </w:p>
    <w:p w:rsidR="00920141" w:rsidRPr="00D50BCB" w:rsidRDefault="00FA1ABE" w:rsidP="006F0390">
      <w:pPr>
        <w:rPr>
          <w:rFonts w:eastAsia="Times New Roman"/>
          <w:i/>
        </w:rPr>
      </w:pPr>
      <w:r w:rsidRPr="00D50BCB">
        <w:rPr>
          <w:rFonts w:eastAsia="Times New Roman"/>
          <w:i/>
        </w:rPr>
        <w:t xml:space="preserve">Содержание 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lastRenderedPageBreak/>
        <w:t>Действенное знакомство с преданиями, традициями, обрядами, играми и праздниками русского народа: Рождество Христово, Масленица, Красная горка, Троица расширяет неразрывную связь искусства с жизнью, с истоками русского народа. Знакомство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с русским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народным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жанром: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сказки, песни, игры,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пословицы,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дразнилки, считалки.</w:t>
      </w:r>
    </w:p>
    <w:p w:rsidR="00920141" w:rsidRPr="00D50BCB" w:rsidRDefault="00FA1ABE" w:rsidP="00D326D2">
      <w:pPr>
        <w:rPr>
          <w:rFonts w:eastAsia="Times New Roman"/>
        </w:rPr>
      </w:pPr>
      <w:r w:rsidRPr="00D50BCB">
        <w:rPr>
          <w:rFonts w:eastAsia="Times New Roman"/>
          <w:i/>
        </w:rPr>
        <w:t>Формы</w:t>
      </w:r>
      <w:r w:rsidRPr="00D50BCB">
        <w:rPr>
          <w:rFonts w:eastAsia="Times New Roman"/>
        </w:rPr>
        <w:t xml:space="preserve"> – импровизация игр, хороводов, сказок.</w:t>
      </w:r>
    </w:p>
    <w:p w:rsidR="00920141" w:rsidRPr="005F1F4B" w:rsidRDefault="00FA1ABE" w:rsidP="006F0390">
      <w:pPr>
        <w:rPr>
          <w:rFonts w:eastAsia="Times New Roman"/>
          <w:b/>
        </w:rPr>
      </w:pPr>
      <w:r w:rsidRPr="005F1F4B">
        <w:rPr>
          <w:rFonts w:eastAsia="Times New Roman"/>
          <w:b/>
        </w:rPr>
        <w:t>5. Тема «Театр»</w:t>
      </w:r>
    </w:p>
    <w:p w:rsidR="00920141" w:rsidRPr="00D50BCB" w:rsidRDefault="00FA1ABE" w:rsidP="006F0390">
      <w:pPr>
        <w:rPr>
          <w:rFonts w:eastAsia="Times New Roman"/>
          <w:i/>
        </w:rPr>
      </w:pPr>
      <w:r w:rsidRPr="00D50BCB">
        <w:rPr>
          <w:rFonts w:eastAsia="Times New Roman"/>
          <w:i/>
        </w:rPr>
        <w:t>Содержание</w:t>
      </w:r>
    </w:p>
    <w:p w:rsidR="00920141" w:rsidRPr="00D50BCB" w:rsidRDefault="00FA1ABE" w:rsidP="006F0390">
      <w:pPr>
        <w:rPr>
          <w:rFonts w:eastAsia="Times New Roman"/>
          <w:color w:val="000000"/>
        </w:rPr>
      </w:pPr>
      <w:r w:rsidRPr="00D50BCB">
        <w:rPr>
          <w:rFonts w:eastAsia="Times New Roman"/>
          <w:color w:val="000000"/>
        </w:rPr>
        <w:t>Раздел «</w:t>
      </w:r>
      <w:r w:rsidRPr="00D50BCB">
        <w:rPr>
          <w:rFonts w:eastAsia="Times New Roman"/>
        </w:rPr>
        <w:t>Театр</w:t>
      </w:r>
      <w:r w:rsidR="00742C9A">
        <w:rPr>
          <w:rFonts w:eastAsia="Times New Roman"/>
          <w:color w:val="000000"/>
        </w:rPr>
        <w:t>»</w:t>
      </w:r>
      <w:r w:rsidRPr="00D50BCB">
        <w:rPr>
          <w:rFonts w:eastAsia="Times New Roman"/>
          <w:color w:val="000000"/>
        </w:rPr>
        <w:t>- призван познакомить учащихся с театром как видом искусства; дать понятие, что даёт театральное искусство в формировании личности. Он включает в себя беседы,</w:t>
      </w:r>
      <w:r w:rsidR="00385E71">
        <w:rPr>
          <w:rFonts w:eastAsia="Times New Roman"/>
          <w:color w:val="000000"/>
        </w:rPr>
        <w:t xml:space="preserve"> </w:t>
      </w:r>
      <w:r w:rsidRPr="00D50BCB">
        <w:rPr>
          <w:rFonts w:eastAsia="Times New Roman"/>
          <w:color w:val="000000"/>
        </w:rPr>
        <w:t>видео просмотры и аудио прослушивание, участие обучающих</w:t>
      </w:r>
      <w:r w:rsidR="00385E71">
        <w:rPr>
          <w:rFonts w:eastAsia="Times New Roman"/>
          <w:color w:val="000000"/>
        </w:rPr>
        <w:t xml:space="preserve"> </w:t>
      </w:r>
      <w:r w:rsidRPr="00D50BCB">
        <w:rPr>
          <w:rFonts w:eastAsia="Times New Roman"/>
          <w:color w:val="000000"/>
        </w:rPr>
        <w:t xml:space="preserve">в этюдах, представление своих работ по темам бесед. </w:t>
      </w:r>
      <w:r w:rsidRPr="00D50BCB">
        <w:rPr>
          <w:rFonts w:eastAsia="Times New Roman"/>
        </w:rPr>
        <w:t>Краткие сведения о театральном искусстве и его особенностях: театр - искусство коллективное, спектакль - результат творческого труда многих людей различных профессий. Уважение к их труду, культура поведения в театре,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t>Раздел предусматривает не столько приобретение обучающим</w:t>
      </w:r>
      <w:r w:rsidR="00D66625" w:rsidRPr="00D50BCB">
        <w:rPr>
          <w:rFonts w:eastAsia="Times New Roman"/>
        </w:rPr>
        <w:t>ся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>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920141" w:rsidRPr="00D50BCB" w:rsidRDefault="00FA1ABE" w:rsidP="00D326D2">
      <w:pPr>
        <w:rPr>
          <w:rFonts w:eastAsia="Times New Roman"/>
        </w:rPr>
      </w:pPr>
      <w:r w:rsidRPr="00D50BCB">
        <w:rPr>
          <w:rFonts w:eastAsia="Times New Roman"/>
          <w:i/>
        </w:rPr>
        <w:t>Формы</w:t>
      </w:r>
      <w:r w:rsidRPr="00D50BCB">
        <w:rPr>
          <w:rFonts w:eastAsia="Times New Roman"/>
        </w:rPr>
        <w:t xml:space="preserve"> – экскурсии, постановка спектакля.</w:t>
      </w:r>
    </w:p>
    <w:p w:rsidR="00920141" w:rsidRPr="005F1F4B" w:rsidRDefault="009036FC" w:rsidP="006F0390">
      <w:pPr>
        <w:rPr>
          <w:rFonts w:eastAsia="Times New Roman"/>
          <w:b/>
        </w:rPr>
      </w:pPr>
      <w:r w:rsidRPr="005F1F4B">
        <w:rPr>
          <w:rFonts w:eastAsia="Times New Roman"/>
          <w:b/>
        </w:rPr>
        <w:t>6. Тема «Игры драматизации</w:t>
      </w:r>
      <w:r w:rsidR="00FA1ABE" w:rsidRPr="005F1F4B">
        <w:rPr>
          <w:rFonts w:eastAsia="Times New Roman"/>
          <w:b/>
        </w:rPr>
        <w:t>»</w:t>
      </w:r>
    </w:p>
    <w:p w:rsidR="00920141" w:rsidRPr="00D50BCB" w:rsidRDefault="00FA1ABE" w:rsidP="006F0390">
      <w:pPr>
        <w:rPr>
          <w:rFonts w:eastAsia="Times New Roman"/>
          <w:i/>
        </w:rPr>
      </w:pPr>
      <w:r w:rsidRPr="00D50BCB">
        <w:rPr>
          <w:rFonts w:eastAsia="Times New Roman"/>
          <w:i/>
        </w:rPr>
        <w:t>Содержание</w:t>
      </w:r>
    </w:p>
    <w:p w:rsidR="00920141" w:rsidRPr="00D50BCB" w:rsidRDefault="00FA1ABE" w:rsidP="006F0390">
      <w:pPr>
        <w:rPr>
          <w:rFonts w:eastAsia="Times New Roman"/>
        </w:rPr>
      </w:pPr>
      <w:r w:rsidRPr="00D50BCB">
        <w:rPr>
          <w:rFonts w:eastAsia="Times New Roman"/>
        </w:rPr>
        <w:t>В раздел включены игры со словом, развивающие связную образную речь, умение сочинять скороговорки, считалки, небольшие рассказы и сказки, подбирать простейшие рифмы. Дети учатся создавать различные по характеру образы. В этой работе обучающий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этюдов, воспитывать у обучающих</w:t>
      </w:r>
      <w:r w:rsidR="00385E71">
        <w:rPr>
          <w:rFonts w:eastAsia="Times New Roman"/>
        </w:rPr>
        <w:t xml:space="preserve"> </w:t>
      </w:r>
      <w:r w:rsidRPr="00D50BCB">
        <w:rPr>
          <w:rFonts w:eastAsia="Times New Roman"/>
        </w:rPr>
        <w:t xml:space="preserve">интерес к работе </w:t>
      </w:r>
      <w:r w:rsidRPr="00D50BCB">
        <w:rPr>
          <w:rFonts w:eastAsia="Times New Roman"/>
        </w:rPr>
        <w:lastRenderedPageBreak/>
        <w:t>друг друга, самокритичность, формировать критерий оценки качества работы. У обучающих 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920141" w:rsidRPr="00D50BCB" w:rsidRDefault="00FA1ABE" w:rsidP="00D326D2">
      <w:pPr>
        <w:rPr>
          <w:rFonts w:eastAsia="Times New Roman"/>
        </w:rPr>
      </w:pPr>
      <w:r w:rsidRPr="00D50BCB">
        <w:rPr>
          <w:rFonts w:eastAsia="Times New Roman"/>
          <w:i/>
        </w:rPr>
        <w:t xml:space="preserve">Формы </w:t>
      </w:r>
      <w:r w:rsidRPr="00D50BCB">
        <w:rPr>
          <w:rFonts w:eastAsia="Times New Roman"/>
        </w:rPr>
        <w:t>– творческие игры, конкурсы,</w:t>
      </w:r>
      <w:r w:rsidR="009036FC" w:rsidRPr="00D50BCB">
        <w:rPr>
          <w:rFonts w:eastAsia="Times New Roman"/>
        </w:rPr>
        <w:t xml:space="preserve"> </w:t>
      </w:r>
      <w:r w:rsidRPr="00D50BCB">
        <w:rPr>
          <w:rFonts w:eastAsia="Times New Roman"/>
        </w:rPr>
        <w:t>спектакли.</w:t>
      </w:r>
    </w:p>
    <w:p w:rsidR="00920141" w:rsidRPr="005F1F4B" w:rsidRDefault="00FA1ABE" w:rsidP="006F0390">
      <w:pPr>
        <w:rPr>
          <w:rFonts w:eastAsia="Times New Roman"/>
          <w:b/>
        </w:rPr>
      </w:pPr>
      <w:r w:rsidRPr="005F1F4B">
        <w:rPr>
          <w:rFonts w:eastAsia="Times New Roman"/>
          <w:b/>
        </w:rPr>
        <w:t>7. Тема «Постановка спектакля</w:t>
      </w:r>
      <w:r w:rsidR="009036FC" w:rsidRPr="005F1F4B">
        <w:rPr>
          <w:rFonts w:eastAsia="Times New Roman"/>
          <w:b/>
        </w:rPr>
        <w:t xml:space="preserve"> методом игры драматизации</w:t>
      </w:r>
      <w:r w:rsidRPr="005F1F4B">
        <w:rPr>
          <w:rFonts w:eastAsia="Times New Roman"/>
          <w:b/>
        </w:rPr>
        <w:t>»</w:t>
      </w:r>
    </w:p>
    <w:p w:rsidR="00920141" w:rsidRPr="00D50BCB" w:rsidRDefault="00FA1ABE" w:rsidP="006F0390">
      <w:pPr>
        <w:rPr>
          <w:rFonts w:eastAsia="Times New Roman"/>
          <w:i/>
        </w:rPr>
      </w:pPr>
      <w:r w:rsidRPr="00D50BCB">
        <w:rPr>
          <w:rFonts w:eastAsia="Times New Roman"/>
          <w:i/>
        </w:rPr>
        <w:t>Содержание</w:t>
      </w:r>
    </w:p>
    <w:p w:rsidR="00976051" w:rsidRDefault="00FA1ABE" w:rsidP="00D326D2">
      <w:pPr>
        <w:rPr>
          <w:rFonts w:eastAsia="Times New Roman"/>
          <w:color w:val="000000"/>
        </w:rPr>
      </w:pPr>
      <w:r w:rsidRPr="00D50BCB">
        <w:rPr>
          <w:rFonts w:eastAsia="Times New Roman"/>
          <w:color w:val="000000"/>
        </w:rPr>
        <w:t>«Постановка спектакля</w:t>
      </w:r>
      <w:r w:rsidR="00742C9A">
        <w:rPr>
          <w:rFonts w:eastAsia="Times New Roman"/>
          <w:color w:val="000000"/>
        </w:rPr>
        <w:t>»</w:t>
      </w:r>
      <w:r w:rsidRPr="00D50BCB">
        <w:rPr>
          <w:rFonts w:eastAsia="Times New Roman"/>
          <w:color w:val="000000"/>
        </w:rPr>
        <w:t>- является вспомогательным, базируется на авторских сценариях и включает в себя работу с отрывками и постановку спектаклей. Возможно проявление творчества детей: дополнение сценария учащимися, выбор музыкального сопровождения спектакля, создание эскизов костюмов и декораций.</w:t>
      </w:r>
    </w:p>
    <w:p w:rsidR="005F1F4B" w:rsidRDefault="005F1F4B" w:rsidP="002F1040">
      <w:pPr>
        <w:spacing w:line="240" w:lineRule="auto"/>
        <w:ind w:firstLine="0"/>
        <w:jc w:val="center"/>
        <w:rPr>
          <w:b/>
          <w:bCs/>
          <w:sz w:val="32"/>
          <w:szCs w:val="28"/>
        </w:rPr>
      </w:pPr>
    </w:p>
    <w:p w:rsidR="002F1040" w:rsidRPr="005F1F4B" w:rsidRDefault="00A9170D" w:rsidP="005F1F4B">
      <w:pPr>
        <w:pStyle w:val="ab"/>
        <w:numPr>
          <w:ilvl w:val="0"/>
          <w:numId w:val="15"/>
        </w:numPr>
        <w:spacing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УЧЕБНО</w:t>
      </w:r>
      <w:r w:rsidR="002F1040" w:rsidRPr="005F1F4B">
        <w:rPr>
          <w:b/>
          <w:bCs/>
          <w:sz w:val="32"/>
          <w:szCs w:val="28"/>
        </w:rPr>
        <w:t>-ТЕМАТИЧЕС</w:t>
      </w:r>
      <w:r>
        <w:rPr>
          <w:b/>
          <w:bCs/>
          <w:sz w:val="32"/>
          <w:szCs w:val="28"/>
        </w:rPr>
        <w:t>КИЙ ПЛАН</w:t>
      </w:r>
    </w:p>
    <w:p w:rsidR="00920141" w:rsidRDefault="00976051" w:rsidP="002F104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shd w:val="clear" w:color="auto" w:fill="FFFFFF"/>
        </w:rPr>
      </w:pPr>
      <w:r w:rsidRPr="00D50BCB">
        <w:rPr>
          <w:rFonts w:eastAsia="Times New Roman" w:cs="Times New Roman"/>
          <w:b/>
          <w:szCs w:val="28"/>
          <w:shd w:val="clear" w:color="auto" w:fill="FFFFFF"/>
        </w:rPr>
        <w:t>2 курс</w:t>
      </w:r>
      <w:r w:rsidR="00FA1ABE" w:rsidRPr="00D50BCB">
        <w:rPr>
          <w:rFonts w:eastAsia="Times New Roman" w:cs="Times New Roman"/>
          <w:b/>
          <w:szCs w:val="28"/>
          <w:shd w:val="clear" w:color="auto" w:fill="FFFFFF"/>
        </w:rPr>
        <w:t xml:space="preserve"> обучения</w:t>
      </w:r>
    </w:p>
    <w:p w:rsidR="002F1040" w:rsidRPr="00D326D2" w:rsidRDefault="002F1040" w:rsidP="002F104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96"/>
        <w:gridCol w:w="2860"/>
        <w:gridCol w:w="2340"/>
        <w:gridCol w:w="878"/>
        <w:gridCol w:w="1290"/>
        <w:gridCol w:w="1299"/>
      </w:tblGrid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D50BCB">
              <w:rPr>
                <w:rFonts w:eastAsia="Times New Roman" w:cs="Times New Roman"/>
                <w:szCs w:val="28"/>
              </w:rPr>
              <w:t>Nп</w:t>
            </w:r>
            <w:proofErr w:type="spellEnd"/>
            <w:r w:rsidRPr="00D50BCB">
              <w:rPr>
                <w:rFonts w:eastAsia="Times New Roman" w:cs="Times New Roman"/>
                <w:szCs w:val="28"/>
              </w:rPr>
              <w:t>/</w:t>
            </w:r>
            <w:proofErr w:type="spellStart"/>
            <w:proofErr w:type="gramStart"/>
            <w:r w:rsidRPr="00D50BCB">
              <w:rPr>
                <w:rFonts w:eastAsia="Times New Roman" w:cs="Times New Roman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Тема занятия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Форма занятия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tabs>
                <w:tab w:val="left" w:pos="273"/>
              </w:tabs>
              <w:spacing w:line="240" w:lineRule="auto"/>
              <w:ind w:right="-869"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Кол-во часов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практика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ind w:firstLine="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Вводное занятие</w:t>
            </w:r>
          </w:p>
          <w:p w:rsidR="0061705D" w:rsidRPr="00D50BCB" w:rsidRDefault="003B3ECC" w:rsidP="00D326D2">
            <w:pPr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Инструкта</w:t>
            </w:r>
            <w:r w:rsidR="0061705D" w:rsidRPr="00D50BCB">
              <w:rPr>
                <w:rFonts w:eastAsia="Times New Roman" w:cs="Times New Roman"/>
                <w:szCs w:val="28"/>
              </w:rPr>
              <w:t>ж</w:t>
            </w:r>
            <w:r w:rsidR="00385E71">
              <w:rPr>
                <w:rFonts w:eastAsia="Times New Roman" w:cs="Times New Roman"/>
                <w:szCs w:val="28"/>
              </w:rPr>
              <w:t xml:space="preserve"> </w:t>
            </w:r>
            <w:r w:rsidR="0061705D" w:rsidRPr="00D50BCB">
              <w:rPr>
                <w:rFonts w:eastAsia="Times New Roman" w:cs="Times New Roman"/>
                <w:szCs w:val="28"/>
              </w:rPr>
              <w:t>ТБ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Групповая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Артикуляционная гимнастика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Групповая игра.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9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61705D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Как сочинить сказку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 xml:space="preserve">Групповая игра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D50BCB">
              <w:rPr>
                <w:rFonts w:cs="Times New Roman"/>
                <w:szCs w:val="28"/>
              </w:rPr>
              <w:t>Ритмо</w:t>
            </w:r>
            <w:proofErr w:type="spellEnd"/>
            <w:r w:rsidRPr="00D50BCB">
              <w:rPr>
                <w:rFonts w:cs="Times New Roman"/>
                <w:szCs w:val="28"/>
              </w:rPr>
              <w:t xml:space="preserve"> - пластика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Групповая индивидуальная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Театральная игра “Сочини сказку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61705D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Групповая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920141" w:rsidRPr="00D50BCB" w:rsidTr="003E377C">
        <w:trPr>
          <w:trHeight w:val="92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Игры-пантомимы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61705D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Групповое и индивидуально</w:t>
            </w:r>
          </w:p>
          <w:p w:rsidR="00920141" w:rsidRPr="00D50BCB" w:rsidRDefault="00920141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61705D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D50BCB">
              <w:rPr>
                <w:rFonts w:eastAsia="Calibri" w:cs="Times New Roman"/>
                <w:szCs w:val="28"/>
              </w:rPr>
              <w:t>4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Игры-драматизации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Групповая и индивидуальная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B3EC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Актерское мастерство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61705D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Групповая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61705D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D80599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599" w:rsidRPr="00D50BCB" w:rsidRDefault="004D18F0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lastRenderedPageBreak/>
              <w:t>9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599" w:rsidRPr="00D50BCB" w:rsidRDefault="00DD2539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Отгадай сказку (театральная игра)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599" w:rsidRPr="00D50BCB" w:rsidRDefault="00D80599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Групповая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599" w:rsidRPr="00D50BCB" w:rsidRDefault="004D18F0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599" w:rsidRPr="00D50BCB" w:rsidRDefault="00D80599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599" w:rsidRPr="00D50BCB" w:rsidRDefault="004D18F0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4D18F0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 xml:space="preserve">Театр на </w:t>
            </w:r>
            <w:r w:rsidR="00742C9A">
              <w:rPr>
                <w:rFonts w:cs="Times New Roman"/>
                <w:szCs w:val="28"/>
              </w:rPr>
              <w:t>«</w:t>
            </w:r>
            <w:r w:rsidRPr="00D50BCB">
              <w:rPr>
                <w:rFonts w:cs="Times New Roman"/>
                <w:szCs w:val="28"/>
              </w:rPr>
              <w:t>столе»</w:t>
            </w:r>
          </w:p>
          <w:p w:rsidR="004D18F0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Красная шапочка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Индивидуально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920141" w:rsidRPr="00D50BCB" w:rsidTr="003E377C">
        <w:trPr>
          <w:trHeight w:val="91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ind w:firstLine="0"/>
              <w:rPr>
                <w:rFonts w:eastAsia="Calibri" w:cs="Times New Roman"/>
                <w:szCs w:val="28"/>
              </w:rPr>
            </w:pPr>
            <w:r w:rsidRPr="00D50BCB"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DD2539" w:rsidP="00D326D2">
            <w:pPr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Что такое кукольный театр? беседа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7300B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Групповая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7D494E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4D18F0" w:rsidRPr="00D50BCB" w:rsidTr="003E377C">
        <w:trPr>
          <w:trHeight w:val="91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ind w:firstLine="0"/>
              <w:rPr>
                <w:rFonts w:eastAsia="Calibri" w:cs="Times New Roman"/>
                <w:szCs w:val="28"/>
              </w:rPr>
            </w:pPr>
            <w:r w:rsidRPr="00D50BCB">
              <w:rPr>
                <w:rFonts w:eastAsia="Calibri" w:cs="Times New Roman"/>
                <w:szCs w:val="28"/>
              </w:rPr>
              <w:t>12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Просмотр кукольной сказки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Групповое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eastAsia="Times New Roman"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8F0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1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D18F0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D80599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Заключительное занятие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FA1ABE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Групповая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E670F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4E670F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920141" w:rsidRPr="00D50BCB" w:rsidTr="003E377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326D2" w:rsidRDefault="00D326D2" w:rsidP="00D326D2">
            <w:pPr>
              <w:spacing w:line="240" w:lineRule="auto"/>
              <w:ind w:firstLine="0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И</w:t>
            </w:r>
            <w:r w:rsidR="00FA1ABE" w:rsidRPr="00D326D2">
              <w:rPr>
                <w:rFonts w:eastAsia="Times New Roman" w:cs="Times New Roman"/>
                <w:b/>
                <w:bCs/>
                <w:szCs w:val="28"/>
              </w:rPr>
              <w:t>того</w:t>
            </w:r>
            <w:r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tabs>
                <w:tab w:val="left" w:pos="273"/>
              </w:tabs>
              <w:spacing w:line="240" w:lineRule="auto"/>
              <w:ind w:hanging="10"/>
              <w:rPr>
                <w:rFonts w:cs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3E377C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50BCB">
              <w:rPr>
                <w:rFonts w:cs="Times New Roman"/>
                <w:szCs w:val="28"/>
              </w:rPr>
              <w:t>59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141" w:rsidRPr="00D50BCB" w:rsidRDefault="00920141" w:rsidP="00D326D2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:rsidR="00277752" w:rsidRPr="00D50BCB" w:rsidRDefault="00277752" w:rsidP="004D18F0">
      <w:pPr>
        <w:spacing w:line="240" w:lineRule="auto"/>
        <w:rPr>
          <w:rFonts w:eastAsia="Times New Roman" w:cs="Times New Roman"/>
          <w:szCs w:val="28"/>
          <w:shd w:val="clear" w:color="auto" w:fill="FFFFFF"/>
        </w:rPr>
      </w:pPr>
    </w:p>
    <w:p w:rsidR="002F1040" w:rsidRDefault="002F1040">
      <w:pPr>
        <w:tabs>
          <w:tab w:val="clear" w:pos="1134"/>
        </w:tabs>
        <w:spacing w:after="200" w:line="276" w:lineRule="auto"/>
        <w:ind w:firstLine="0"/>
        <w:jc w:val="left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2F1040" w:rsidRDefault="002F1040" w:rsidP="002F1040">
      <w:pPr>
        <w:pStyle w:val="1"/>
        <w:spacing w:after="0"/>
        <w:jc w:val="center"/>
        <w:rPr>
          <w:b/>
          <w:sz w:val="32"/>
        </w:rPr>
      </w:pPr>
      <w:r w:rsidRPr="001C2B86">
        <w:rPr>
          <w:b/>
          <w:sz w:val="32"/>
        </w:rPr>
        <w:lastRenderedPageBreak/>
        <w:t>СПИСОК ЛИТЕРАТУРЫ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Анищенкова</w:t>
      </w:r>
      <w:proofErr w:type="spellEnd"/>
      <w:r w:rsidR="00D326D2" w:rsidRPr="009D0929">
        <w:rPr>
          <w:rFonts w:eastAsia="Times New Roman"/>
        </w:rPr>
        <w:t xml:space="preserve"> Е. С. </w:t>
      </w:r>
      <w:r w:rsidRPr="009D0929">
        <w:rPr>
          <w:rFonts w:eastAsia="Times New Roman"/>
        </w:rPr>
        <w:t>"Артикуляционная гимнастика для развития речи дошкольников: пособие для родителей и педагогов"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Басни Крылова И.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А</w:t>
      </w:r>
      <w:r w:rsidR="00385E71" w:rsidRPr="009D0929">
        <w:rPr>
          <w:rFonts w:eastAsia="Times New Roman"/>
        </w:rPr>
        <w:t xml:space="preserve"> 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Сборник русских народных сказок</w:t>
      </w:r>
      <w:r w:rsidR="00742A18" w:rsidRPr="009D0929">
        <w:rPr>
          <w:rFonts w:eastAsia="Times New Roman"/>
        </w:rPr>
        <w:t xml:space="preserve">: </w:t>
      </w:r>
      <w:r w:rsidRPr="009D0929">
        <w:rPr>
          <w:rFonts w:eastAsia="Times New Roman"/>
        </w:rPr>
        <w:t>(</w:t>
      </w:r>
      <w:r w:rsidR="00D326D2" w:rsidRPr="009D0929">
        <w:rPr>
          <w:rFonts w:eastAsia="Times New Roman"/>
        </w:rPr>
        <w:t>в авторской переработке</w:t>
      </w:r>
      <w:r w:rsidRPr="009D0929">
        <w:rPr>
          <w:rFonts w:eastAsia="Times New Roman"/>
        </w:rPr>
        <w:t xml:space="preserve"> А.Н.Толстой)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Похмельных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А.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А.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Образовательная программа "Основы театрального искусства"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r w:rsidRPr="009D0929">
        <w:rPr>
          <w:rFonts w:eastAsia="Times New Roman"/>
        </w:rPr>
        <w:t>Астахов </w:t>
      </w:r>
      <w:r w:rsidR="00D326D2" w:rsidRPr="009D0929">
        <w:rPr>
          <w:rFonts w:eastAsia="Times New Roman"/>
        </w:rPr>
        <w:t>С. В.</w:t>
      </w:r>
      <w:r w:rsidRPr="009D0929">
        <w:rPr>
          <w:rFonts w:eastAsia="Times New Roman"/>
        </w:rPr>
        <w:t>, Савиных </w:t>
      </w:r>
      <w:r w:rsidR="00D326D2" w:rsidRPr="009D0929">
        <w:rPr>
          <w:rFonts w:eastAsia="Times New Roman"/>
        </w:rPr>
        <w:t>Г. П.</w:t>
      </w:r>
      <w:r w:rsidRPr="009D0929">
        <w:rPr>
          <w:rFonts w:eastAsia="Times New Roman"/>
        </w:rPr>
        <w:t xml:space="preserve"> Реализация дополнительной общеразвивающей программы: нормативные основания, структура, целевые ориентиры // Управление начальной школой. 2015. 33. С. </w:t>
      </w:r>
      <w:r w:rsidR="00D326D2" w:rsidRPr="009D0929">
        <w:rPr>
          <w:rFonts w:eastAsia="Times New Roman"/>
        </w:rPr>
        <w:t>4–14</w:t>
      </w:r>
      <w:r w:rsidRPr="009D0929">
        <w:rPr>
          <w:rFonts w:eastAsia="Times New Roman"/>
        </w:rPr>
        <w:t>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Calibri"/>
        </w:rPr>
      </w:pPr>
      <w:r w:rsidRPr="009D0929">
        <w:rPr>
          <w:rFonts w:eastAsia="Times New Roman"/>
        </w:rPr>
        <w:t>Березовская </w:t>
      </w:r>
      <w:r w:rsidR="00D326D2" w:rsidRPr="009D0929">
        <w:rPr>
          <w:rFonts w:eastAsia="Times New Roman"/>
        </w:rPr>
        <w:t>Н. Г.</w:t>
      </w:r>
      <w:r w:rsidRPr="009D0929">
        <w:rPr>
          <w:rFonts w:eastAsia="Times New Roman"/>
        </w:rPr>
        <w:t xml:space="preserve"> и др. Рабоч</w:t>
      </w:r>
      <w:r w:rsidR="00D50BCB" w:rsidRPr="009D0929">
        <w:rPr>
          <w:rFonts w:eastAsia="Times New Roman"/>
        </w:rPr>
        <w:t>ая программа педагога в системе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дополнительного образования // Портал «Дополнительное образование».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  <w:shd w:val="clear" w:color="auto" w:fill="FFFFFF"/>
        </w:rPr>
      </w:pPr>
      <w:proofErr w:type="spellStart"/>
      <w:r w:rsidRPr="009D0929">
        <w:rPr>
          <w:rFonts w:eastAsia="Times New Roman"/>
          <w:shd w:val="clear" w:color="auto" w:fill="FFFFFF"/>
        </w:rPr>
        <w:t>Буйлова</w:t>
      </w:r>
      <w:proofErr w:type="spellEnd"/>
      <w:r w:rsidRPr="009D0929">
        <w:rPr>
          <w:rFonts w:eastAsia="Times New Roman"/>
          <w:shd w:val="clear" w:color="auto" w:fill="FFFFFF"/>
        </w:rPr>
        <w:t xml:space="preserve"> Л. Н. Методические советы по разработке и оформлению рабочих программ курсов внеурочной деятельности / </w:t>
      </w:r>
      <w:r w:rsidR="00D326D2" w:rsidRPr="009D0929">
        <w:rPr>
          <w:rFonts w:eastAsia="Times New Roman"/>
          <w:shd w:val="clear" w:color="auto" w:fill="FFFFFF"/>
        </w:rPr>
        <w:t>Л. Н.</w:t>
      </w:r>
      <w:r w:rsidRPr="009D0929">
        <w:rPr>
          <w:rFonts w:eastAsia="Times New Roman"/>
          <w:shd w:val="clear" w:color="auto" w:fill="FFFFFF"/>
        </w:rPr>
        <w:t> </w:t>
      </w:r>
      <w:proofErr w:type="spellStart"/>
      <w:r w:rsidRPr="009D0929">
        <w:rPr>
          <w:rFonts w:eastAsia="Times New Roman"/>
          <w:shd w:val="clear" w:color="auto" w:fill="FFFFFF"/>
        </w:rPr>
        <w:t>Буйлова</w:t>
      </w:r>
      <w:proofErr w:type="spellEnd"/>
      <w:r w:rsidRPr="009D0929">
        <w:rPr>
          <w:rFonts w:eastAsia="Times New Roman"/>
          <w:shd w:val="clear" w:color="auto" w:fill="FFFFFF"/>
        </w:rPr>
        <w:t xml:space="preserve"> // Молодой ученый. 2015. </w:t>
      </w:r>
      <w:r w:rsidRPr="009D0929">
        <w:rPr>
          <w:rFonts w:eastAsia="Segoe UI Symbol"/>
          <w:shd w:val="clear" w:color="auto" w:fill="FFFFFF"/>
        </w:rPr>
        <w:t>№</w:t>
      </w:r>
      <w:r w:rsidRPr="009D0929">
        <w:rPr>
          <w:rFonts w:eastAsia="Times New Roman"/>
          <w:shd w:val="clear" w:color="auto" w:fill="FFFFFF"/>
        </w:rPr>
        <w:t xml:space="preserve">16. С. </w:t>
      </w:r>
      <w:r w:rsidR="00D326D2" w:rsidRPr="009D0929">
        <w:rPr>
          <w:rFonts w:eastAsia="Times New Roman"/>
          <w:shd w:val="clear" w:color="auto" w:fill="FFFFFF"/>
        </w:rPr>
        <w:t>403–408</w:t>
      </w:r>
      <w:r w:rsidRPr="009D0929">
        <w:rPr>
          <w:rFonts w:eastAsia="Times New Roman"/>
          <w:shd w:val="clear" w:color="auto" w:fill="FFFFFF"/>
        </w:rPr>
        <w:t>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> Л.</w:t>
      </w:r>
      <w:r w:rsidR="00D326D2" w:rsidRPr="009D0929">
        <w:rPr>
          <w:rFonts w:eastAsia="Times New Roman"/>
        </w:rPr>
        <w:t xml:space="preserve"> </w:t>
      </w:r>
      <w:r w:rsidRPr="009D0929">
        <w:rPr>
          <w:rFonts w:eastAsia="Times New Roman"/>
        </w:rPr>
        <w:t>Н. Общее и особенное в соотношении понятий «дополнительное образование детей</w:t>
      </w:r>
      <w:proofErr w:type="gramStart"/>
      <w:r w:rsidR="00742C9A" w:rsidRPr="009D0929">
        <w:rPr>
          <w:rFonts w:eastAsia="Times New Roman"/>
        </w:rPr>
        <w:t>»</w:t>
      </w:r>
      <w:r w:rsidRPr="009D0929">
        <w:rPr>
          <w:rFonts w:eastAsia="Times New Roman"/>
        </w:rPr>
        <w:t>и</w:t>
      </w:r>
      <w:proofErr w:type="gramEnd"/>
      <w:r w:rsidRPr="009D0929">
        <w:rPr>
          <w:rFonts w:eastAsia="Times New Roman"/>
        </w:rPr>
        <w:t xml:space="preserve"> «внеурочная деятельность</w:t>
      </w:r>
      <w:r w:rsidR="00742C9A" w:rsidRPr="009D0929">
        <w:rPr>
          <w:rFonts w:eastAsia="Times New Roman"/>
        </w:rPr>
        <w:t>»</w:t>
      </w:r>
      <w:r w:rsidRPr="009D0929">
        <w:rPr>
          <w:rFonts w:eastAsia="Times New Roman"/>
        </w:rPr>
        <w:t>/ Л.Н. </w:t>
      </w: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 xml:space="preserve"> // Молодой ученый. 2015. </w:t>
      </w:r>
      <w:r w:rsidRPr="009D0929">
        <w:rPr>
          <w:rFonts w:eastAsia="Segoe UI Symbol"/>
        </w:rPr>
        <w:t>№</w:t>
      </w:r>
      <w:r w:rsidRPr="009D0929">
        <w:rPr>
          <w:rFonts w:eastAsia="Times New Roman"/>
        </w:rPr>
        <w:t xml:space="preserve">23. С. </w:t>
      </w:r>
      <w:r w:rsidR="00D326D2" w:rsidRPr="009D0929">
        <w:rPr>
          <w:rFonts w:eastAsia="Times New Roman"/>
        </w:rPr>
        <w:t>930–937</w:t>
      </w:r>
      <w:r w:rsidRPr="009D0929">
        <w:rPr>
          <w:rFonts w:eastAsia="Times New Roman"/>
        </w:rPr>
        <w:t>.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 xml:space="preserve"> Л. Н. Современные подходы к разработке дополнительных общеобразовательных общеразвивающих программ / </w:t>
      </w:r>
      <w:r w:rsidR="00D326D2" w:rsidRPr="009D0929">
        <w:rPr>
          <w:rFonts w:eastAsia="Times New Roman"/>
        </w:rPr>
        <w:t>Л. Н.</w:t>
      </w:r>
      <w:r w:rsidRPr="009D0929">
        <w:rPr>
          <w:rFonts w:eastAsia="Times New Roman"/>
        </w:rPr>
        <w:t> </w:t>
      </w:r>
      <w:proofErr w:type="spellStart"/>
      <w:r w:rsidRPr="009D0929">
        <w:rPr>
          <w:rFonts w:eastAsia="Times New Roman"/>
        </w:rPr>
        <w:t>Буйлова</w:t>
      </w:r>
      <w:proofErr w:type="spellEnd"/>
      <w:r w:rsidRPr="009D0929">
        <w:rPr>
          <w:rFonts w:eastAsia="Times New Roman"/>
        </w:rPr>
        <w:t xml:space="preserve"> // Молодой ученый. 2015. </w:t>
      </w:r>
      <w:r w:rsidRPr="009D0929">
        <w:rPr>
          <w:rFonts w:eastAsia="Segoe UI Symbol"/>
        </w:rPr>
        <w:t>№</w:t>
      </w:r>
      <w:r w:rsidRPr="009D0929">
        <w:rPr>
          <w:rFonts w:eastAsia="Times New Roman"/>
        </w:rPr>
        <w:t xml:space="preserve">15. С. </w:t>
      </w:r>
      <w:r w:rsidR="00D326D2" w:rsidRPr="009D0929">
        <w:rPr>
          <w:rFonts w:eastAsia="Times New Roman"/>
        </w:rPr>
        <w:t>567–572</w:t>
      </w:r>
      <w:r w:rsidRPr="009D0929">
        <w:rPr>
          <w:rFonts w:eastAsia="Times New Roman"/>
        </w:rPr>
        <w:t>.</w:t>
      </w:r>
    </w:p>
    <w:p w:rsidR="00920141" w:rsidRPr="009D0929" w:rsidRDefault="00D326D2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</w:rPr>
      </w:pPr>
      <w:proofErr w:type="spellStart"/>
      <w:r w:rsidRPr="009D0929">
        <w:rPr>
          <w:rFonts w:eastAsia="Times New Roman"/>
        </w:rPr>
        <w:t>Б</w:t>
      </w:r>
      <w:r w:rsidR="00FA1ABE" w:rsidRPr="009D0929">
        <w:rPr>
          <w:rFonts w:eastAsia="Times New Roman"/>
        </w:rPr>
        <w:t>уйлова</w:t>
      </w:r>
      <w:proofErr w:type="spellEnd"/>
      <w:r w:rsidR="00FA1ABE" w:rsidRPr="009D0929">
        <w:rPr>
          <w:rFonts w:eastAsia="Times New Roman"/>
        </w:rPr>
        <w:t> Л. Н. Экспертиза программ дополнительного образования детей, внеурочной деятельности, элективных курсов // Портал «Дополнительное образование». URL: http://dopedu.ru/attachments/article/</w:t>
      </w:r>
    </w:p>
    <w:p w:rsidR="00920141" w:rsidRPr="009D0929" w:rsidRDefault="00FA1ABE" w:rsidP="009D0929">
      <w:pPr>
        <w:pStyle w:val="ab"/>
        <w:numPr>
          <w:ilvl w:val="0"/>
          <w:numId w:val="13"/>
        </w:numPr>
        <w:ind w:left="0" w:firstLine="709"/>
        <w:rPr>
          <w:rFonts w:eastAsia="Times New Roman"/>
          <w:lang w:val="en-US"/>
        </w:rPr>
      </w:pPr>
      <w:r w:rsidRPr="009D0929">
        <w:rPr>
          <w:rFonts w:eastAsia="Times New Roman"/>
        </w:rPr>
        <w:t xml:space="preserve">Методические рекомендации по разработке </w:t>
      </w:r>
      <w:proofErr w:type="spellStart"/>
      <w:r w:rsidRPr="009D0929">
        <w:rPr>
          <w:rFonts w:eastAsia="Times New Roman"/>
        </w:rPr>
        <w:t>разноуровневых</w:t>
      </w:r>
      <w:proofErr w:type="spellEnd"/>
      <w:r w:rsidRPr="009D0929">
        <w:rPr>
          <w:rFonts w:eastAsia="Times New Roman"/>
        </w:rPr>
        <w:t xml:space="preserve"> дополнительных общеобразовательных программ // Портал «Открытое образование». </w:t>
      </w:r>
      <w:r w:rsidRPr="009D0929">
        <w:rPr>
          <w:rFonts w:eastAsia="Times New Roman"/>
          <w:lang w:val="en-US"/>
        </w:rPr>
        <w:t xml:space="preserve">URL: </w:t>
      </w:r>
      <w:r w:rsidR="009D0929" w:rsidRPr="009D0929">
        <w:rPr>
          <w:rFonts w:eastAsia="Times New Roman"/>
          <w:lang w:val="en-US"/>
        </w:rPr>
        <w:t>http://www.opencu.ru/page/metodicheskie-rekomendacii-po-razrabotke-raznourovnevyh-dopolnitelnyh-obshheobrazovatelnyh-programm</w:t>
      </w:r>
    </w:p>
    <w:p w:rsidR="00920141" w:rsidRPr="00D50BCB" w:rsidRDefault="00FA1ABE" w:rsidP="00D326D2">
      <w:pPr>
        <w:rPr>
          <w:rFonts w:eastAsia="Times New Roman"/>
          <w:b/>
        </w:rPr>
      </w:pPr>
      <w:r w:rsidRPr="00D50BCB">
        <w:rPr>
          <w:rFonts w:eastAsia="Times New Roman"/>
          <w:b/>
        </w:rPr>
        <w:t>Электронные</w:t>
      </w:r>
      <w:r w:rsidR="00B83A68" w:rsidRPr="00D50BCB">
        <w:rPr>
          <w:rFonts w:eastAsia="Times New Roman"/>
          <w:b/>
        </w:rPr>
        <w:t xml:space="preserve"> </w:t>
      </w:r>
      <w:r w:rsidRPr="00D50BCB">
        <w:rPr>
          <w:rFonts w:eastAsia="Times New Roman"/>
          <w:b/>
        </w:rPr>
        <w:t>ресурсы:</w:t>
      </w:r>
    </w:p>
    <w:p w:rsidR="008055E8" w:rsidRPr="009D0929" w:rsidRDefault="009D0929" w:rsidP="009D0929">
      <w:pPr>
        <w:pStyle w:val="ab"/>
        <w:numPr>
          <w:ilvl w:val="0"/>
          <w:numId w:val="14"/>
        </w:numPr>
        <w:ind w:left="0" w:firstLine="709"/>
        <w:rPr>
          <w:rFonts w:eastAsia="Times New Roman"/>
          <w:bCs/>
        </w:rPr>
      </w:pPr>
      <w:r w:rsidRPr="009D0929">
        <w:rPr>
          <w:rFonts w:eastAsia="Times New Roman"/>
          <w:bCs/>
          <w:lang w:val="en-US"/>
        </w:rPr>
        <w:lastRenderedPageBreak/>
        <w:t>http</w:t>
      </w:r>
      <w:r w:rsidRPr="009D0929">
        <w:rPr>
          <w:rFonts w:eastAsia="Times New Roman"/>
          <w:bCs/>
        </w:rPr>
        <w:t>://</w:t>
      </w:r>
      <w:r w:rsidRPr="009D0929">
        <w:rPr>
          <w:rFonts w:eastAsia="Times New Roman"/>
          <w:bCs/>
          <w:lang w:val="en-US"/>
        </w:rPr>
        <w:t>festival</w:t>
      </w:r>
      <w:r w:rsidRPr="009D0929">
        <w:rPr>
          <w:rFonts w:eastAsia="Times New Roman"/>
          <w:bCs/>
        </w:rPr>
        <w:t>.1</w:t>
      </w:r>
      <w:proofErr w:type="spellStart"/>
      <w:r w:rsidRPr="009D0929">
        <w:rPr>
          <w:rFonts w:eastAsia="Times New Roman"/>
          <w:bCs/>
          <w:lang w:val="en-US"/>
        </w:rPr>
        <w:t>september</w:t>
      </w:r>
      <w:proofErr w:type="spellEnd"/>
      <w:r w:rsidRPr="009D0929">
        <w:rPr>
          <w:rFonts w:eastAsia="Times New Roman"/>
          <w:bCs/>
        </w:rPr>
        <w:t>.</w:t>
      </w:r>
      <w:proofErr w:type="spellStart"/>
      <w:r w:rsidRPr="009D0929">
        <w:rPr>
          <w:rFonts w:eastAsia="Times New Roman"/>
          <w:bCs/>
          <w:lang w:val="en-US"/>
        </w:rPr>
        <w:t>ru</w:t>
      </w:r>
      <w:proofErr w:type="spellEnd"/>
      <w:r w:rsidRPr="009D0929">
        <w:rPr>
          <w:rFonts w:eastAsia="Times New Roman"/>
          <w:bCs/>
        </w:rPr>
        <w:t xml:space="preserve"> </w:t>
      </w:r>
      <w:r w:rsidR="00FA1ABE" w:rsidRPr="009D0929">
        <w:rPr>
          <w:rFonts w:eastAsia="Times New Roman"/>
          <w:bCs/>
        </w:rPr>
        <w:t>(сценарии</w:t>
      </w:r>
      <w:r w:rsidR="00B45C09" w:rsidRPr="009D0929">
        <w:rPr>
          <w:rFonts w:eastAsia="Times New Roman"/>
          <w:bCs/>
        </w:rPr>
        <w:t xml:space="preserve"> и </w:t>
      </w:r>
      <w:r w:rsidR="00FA1ABE" w:rsidRPr="009D0929">
        <w:rPr>
          <w:rFonts w:eastAsia="Times New Roman"/>
          <w:bCs/>
        </w:rPr>
        <w:t>праздники</w:t>
      </w:r>
      <w:r w:rsidR="00B45C09" w:rsidRPr="009D0929">
        <w:rPr>
          <w:rFonts w:eastAsia="Times New Roman"/>
          <w:bCs/>
        </w:rPr>
        <w:t xml:space="preserve"> </w:t>
      </w:r>
      <w:r w:rsidR="00FA1ABE" w:rsidRPr="009D0929">
        <w:rPr>
          <w:rFonts w:eastAsia="Times New Roman"/>
          <w:bCs/>
        </w:rPr>
        <w:t>в</w:t>
      </w:r>
      <w:r w:rsidR="00B45C09" w:rsidRPr="009D0929">
        <w:rPr>
          <w:rFonts w:eastAsia="Times New Roman"/>
          <w:bCs/>
        </w:rPr>
        <w:t xml:space="preserve"> </w:t>
      </w:r>
      <w:proofErr w:type="spellStart"/>
      <w:r w:rsidR="00B45C09" w:rsidRPr="009D0929">
        <w:rPr>
          <w:rFonts w:eastAsia="Times New Roman"/>
          <w:bCs/>
        </w:rPr>
        <w:t>началной</w:t>
      </w:r>
      <w:proofErr w:type="spellEnd"/>
      <w:r w:rsidR="00B45C09" w:rsidRPr="009D0929">
        <w:rPr>
          <w:rFonts w:eastAsia="Times New Roman"/>
          <w:bCs/>
        </w:rPr>
        <w:t xml:space="preserve"> школе)</w:t>
      </w:r>
    </w:p>
    <w:p w:rsidR="00B83A68" w:rsidRPr="00D50BCB" w:rsidRDefault="00B83A68">
      <w:pPr>
        <w:rPr>
          <w:rFonts w:eastAsia="Times New Roman" w:cs="Times New Roman"/>
          <w:b/>
          <w:szCs w:val="28"/>
        </w:rPr>
      </w:pPr>
    </w:p>
    <w:sectPr w:rsidR="00B83A68" w:rsidRPr="00D50BCB" w:rsidSect="0036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5D" w:rsidRDefault="00CA435D" w:rsidP="00CD2996">
      <w:pPr>
        <w:spacing w:line="240" w:lineRule="auto"/>
      </w:pPr>
      <w:r>
        <w:separator/>
      </w:r>
    </w:p>
  </w:endnote>
  <w:endnote w:type="continuationSeparator" w:id="0">
    <w:p w:rsidR="00CA435D" w:rsidRDefault="00CA435D" w:rsidP="00CD2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5D" w:rsidRDefault="00CA435D" w:rsidP="00CD2996">
      <w:pPr>
        <w:spacing w:line="240" w:lineRule="auto"/>
      </w:pPr>
      <w:r>
        <w:separator/>
      </w:r>
    </w:p>
  </w:footnote>
  <w:footnote w:type="continuationSeparator" w:id="0">
    <w:p w:rsidR="00CA435D" w:rsidRDefault="00CA435D" w:rsidP="00CD2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F31"/>
    <w:multiLevelType w:val="hybridMultilevel"/>
    <w:tmpl w:val="3BB277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91E9E"/>
    <w:multiLevelType w:val="hybridMultilevel"/>
    <w:tmpl w:val="A350A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DE3FEF"/>
    <w:multiLevelType w:val="hybridMultilevel"/>
    <w:tmpl w:val="DD661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AB4D87"/>
    <w:multiLevelType w:val="hybridMultilevel"/>
    <w:tmpl w:val="136C9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E453DE"/>
    <w:multiLevelType w:val="hybridMultilevel"/>
    <w:tmpl w:val="8D022E8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632DA7"/>
    <w:multiLevelType w:val="multilevel"/>
    <w:tmpl w:val="20B2C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A95C15"/>
    <w:multiLevelType w:val="multilevel"/>
    <w:tmpl w:val="B532C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B11D85"/>
    <w:multiLevelType w:val="hybridMultilevel"/>
    <w:tmpl w:val="19E82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D87462"/>
    <w:multiLevelType w:val="hybridMultilevel"/>
    <w:tmpl w:val="41F60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F415F5"/>
    <w:multiLevelType w:val="hybridMultilevel"/>
    <w:tmpl w:val="206E81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331879"/>
    <w:multiLevelType w:val="hybridMultilevel"/>
    <w:tmpl w:val="3CF61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A73646"/>
    <w:multiLevelType w:val="hybridMultilevel"/>
    <w:tmpl w:val="B3C4E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EA4A13"/>
    <w:multiLevelType w:val="hybridMultilevel"/>
    <w:tmpl w:val="2BDA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33E57"/>
    <w:multiLevelType w:val="hybridMultilevel"/>
    <w:tmpl w:val="8AA8C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FA96810"/>
    <w:multiLevelType w:val="hybridMultilevel"/>
    <w:tmpl w:val="F8A0C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197EEC"/>
    <w:multiLevelType w:val="multilevel"/>
    <w:tmpl w:val="FA508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5A26F9"/>
    <w:multiLevelType w:val="multilevel"/>
    <w:tmpl w:val="BA828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14"/>
  </w:num>
  <w:num w:numId="11">
    <w:abstractNumId w:val="8"/>
  </w:num>
  <w:num w:numId="12">
    <w:abstractNumId w:val="7"/>
  </w:num>
  <w:num w:numId="13">
    <w:abstractNumId w:val="13"/>
  </w:num>
  <w:num w:numId="14">
    <w:abstractNumId w:val="2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0141"/>
    <w:rsid w:val="00003301"/>
    <w:rsid w:val="000043F1"/>
    <w:rsid w:val="00007AF6"/>
    <w:rsid w:val="0005750D"/>
    <w:rsid w:val="00074FD2"/>
    <w:rsid w:val="00105609"/>
    <w:rsid w:val="0012495A"/>
    <w:rsid w:val="0013711B"/>
    <w:rsid w:val="0015493E"/>
    <w:rsid w:val="00160D6D"/>
    <w:rsid w:val="00197D73"/>
    <w:rsid w:val="001B6F18"/>
    <w:rsid w:val="001C49AE"/>
    <w:rsid w:val="001D038B"/>
    <w:rsid w:val="001D42FB"/>
    <w:rsid w:val="001D5F68"/>
    <w:rsid w:val="001E1D62"/>
    <w:rsid w:val="00210E4B"/>
    <w:rsid w:val="00235FFC"/>
    <w:rsid w:val="0024250B"/>
    <w:rsid w:val="00254AA7"/>
    <w:rsid w:val="00264474"/>
    <w:rsid w:val="002739B1"/>
    <w:rsid w:val="00277752"/>
    <w:rsid w:val="002E6DEF"/>
    <w:rsid w:val="002F1040"/>
    <w:rsid w:val="003147BB"/>
    <w:rsid w:val="00367705"/>
    <w:rsid w:val="0038471A"/>
    <w:rsid w:val="00385E71"/>
    <w:rsid w:val="003B0CDD"/>
    <w:rsid w:val="003B3ECC"/>
    <w:rsid w:val="003E377C"/>
    <w:rsid w:val="003E7919"/>
    <w:rsid w:val="00427F2F"/>
    <w:rsid w:val="0044614C"/>
    <w:rsid w:val="00470043"/>
    <w:rsid w:val="004954CC"/>
    <w:rsid w:val="004C5464"/>
    <w:rsid w:val="004D18F0"/>
    <w:rsid w:val="004E670F"/>
    <w:rsid w:val="00500CF0"/>
    <w:rsid w:val="005224C7"/>
    <w:rsid w:val="00581AAE"/>
    <w:rsid w:val="005C0F01"/>
    <w:rsid w:val="005C5D10"/>
    <w:rsid w:val="005C6FF8"/>
    <w:rsid w:val="005D7859"/>
    <w:rsid w:val="005F1F4B"/>
    <w:rsid w:val="005F54AE"/>
    <w:rsid w:val="005F6A07"/>
    <w:rsid w:val="006008AA"/>
    <w:rsid w:val="0061705D"/>
    <w:rsid w:val="006328C5"/>
    <w:rsid w:val="006401E3"/>
    <w:rsid w:val="00662871"/>
    <w:rsid w:val="0068495B"/>
    <w:rsid w:val="00697BD9"/>
    <w:rsid w:val="006A407C"/>
    <w:rsid w:val="006A7EC5"/>
    <w:rsid w:val="006C596F"/>
    <w:rsid w:val="006D3F4B"/>
    <w:rsid w:val="006F0390"/>
    <w:rsid w:val="007149FD"/>
    <w:rsid w:val="00715E04"/>
    <w:rsid w:val="00742A18"/>
    <w:rsid w:val="00742C9A"/>
    <w:rsid w:val="007D494E"/>
    <w:rsid w:val="007F34C5"/>
    <w:rsid w:val="00802488"/>
    <w:rsid w:val="008055E8"/>
    <w:rsid w:val="00843C50"/>
    <w:rsid w:val="0086202E"/>
    <w:rsid w:val="008743B5"/>
    <w:rsid w:val="00880901"/>
    <w:rsid w:val="0088339C"/>
    <w:rsid w:val="008862F9"/>
    <w:rsid w:val="008B4B1D"/>
    <w:rsid w:val="009036FC"/>
    <w:rsid w:val="00920141"/>
    <w:rsid w:val="00940176"/>
    <w:rsid w:val="0097300B"/>
    <w:rsid w:val="00976051"/>
    <w:rsid w:val="00993A3E"/>
    <w:rsid w:val="009A6D9F"/>
    <w:rsid w:val="009D0929"/>
    <w:rsid w:val="009D1735"/>
    <w:rsid w:val="009F1AC1"/>
    <w:rsid w:val="00A0660E"/>
    <w:rsid w:val="00A24F5D"/>
    <w:rsid w:val="00A44AAC"/>
    <w:rsid w:val="00A46C1B"/>
    <w:rsid w:val="00A51147"/>
    <w:rsid w:val="00A66F28"/>
    <w:rsid w:val="00A74209"/>
    <w:rsid w:val="00A9170D"/>
    <w:rsid w:val="00A92D77"/>
    <w:rsid w:val="00AA0010"/>
    <w:rsid w:val="00AA1AAB"/>
    <w:rsid w:val="00AB39DD"/>
    <w:rsid w:val="00AB573D"/>
    <w:rsid w:val="00AE0BF2"/>
    <w:rsid w:val="00AE6D4F"/>
    <w:rsid w:val="00AF1C7A"/>
    <w:rsid w:val="00B04649"/>
    <w:rsid w:val="00B26F5F"/>
    <w:rsid w:val="00B30E4D"/>
    <w:rsid w:val="00B45C09"/>
    <w:rsid w:val="00B50302"/>
    <w:rsid w:val="00B83A68"/>
    <w:rsid w:val="00B858F4"/>
    <w:rsid w:val="00B90BFD"/>
    <w:rsid w:val="00BB774D"/>
    <w:rsid w:val="00BD14F5"/>
    <w:rsid w:val="00BE4428"/>
    <w:rsid w:val="00BE6EE1"/>
    <w:rsid w:val="00C31846"/>
    <w:rsid w:val="00C35CA8"/>
    <w:rsid w:val="00C475B4"/>
    <w:rsid w:val="00C85947"/>
    <w:rsid w:val="00C91717"/>
    <w:rsid w:val="00CA281E"/>
    <w:rsid w:val="00CA435D"/>
    <w:rsid w:val="00CB3290"/>
    <w:rsid w:val="00CD2996"/>
    <w:rsid w:val="00CF681F"/>
    <w:rsid w:val="00D11BEF"/>
    <w:rsid w:val="00D13638"/>
    <w:rsid w:val="00D326D2"/>
    <w:rsid w:val="00D44C34"/>
    <w:rsid w:val="00D50BCB"/>
    <w:rsid w:val="00D66625"/>
    <w:rsid w:val="00D80599"/>
    <w:rsid w:val="00DB312A"/>
    <w:rsid w:val="00DD2265"/>
    <w:rsid w:val="00DD2539"/>
    <w:rsid w:val="00DF41AC"/>
    <w:rsid w:val="00DF4B15"/>
    <w:rsid w:val="00E06C1A"/>
    <w:rsid w:val="00E337C5"/>
    <w:rsid w:val="00E85B2C"/>
    <w:rsid w:val="00F27F94"/>
    <w:rsid w:val="00F5220B"/>
    <w:rsid w:val="00F53277"/>
    <w:rsid w:val="00F55A78"/>
    <w:rsid w:val="00F575A0"/>
    <w:rsid w:val="00F70F18"/>
    <w:rsid w:val="00F83E93"/>
    <w:rsid w:val="00F97C1A"/>
    <w:rsid w:val="00FA1ABE"/>
    <w:rsid w:val="00FB21D7"/>
    <w:rsid w:val="00FE1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71"/>
    <w:pPr>
      <w:tabs>
        <w:tab w:val="left" w:pos="1134"/>
      </w:tabs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85E71"/>
    <w:pPr>
      <w:keepNext/>
      <w:keepLines/>
      <w:spacing w:after="840"/>
      <w:outlineLvl w:val="0"/>
    </w:pPr>
    <w:rPr>
      <w:rFonts w:eastAsiaTheme="majorEastAsia" w:cstheme="majorBidi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F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4B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D299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2996"/>
  </w:style>
  <w:style w:type="paragraph" w:styleId="a8">
    <w:name w:val="footer"/>
    <w:basedOn w:val="a"/>
    <w:link w:val="a9"/>
    <w:uiPriority w:val="99"/>
    <w:semiHidden/>
    <w:unhideWhenUsed/>
    <w:rsid w:val="00CD299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2996"/>
  </w:style>
  <w:style w:type="table" w:styleId="aa">
    <w:name w:val="Table Grid"/>
    <w:basedOn w:val="a1"/>
    <w:uiPriority w:val="59"/>
    <w:rsid w:val="0027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50B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5E71"/>
    <w:rPr>
      <w:rFonts w:ascii="Times New Roman" w:eastAsiaTheme="majorEastAsia" w:hAnsi="Times New Roman" w:cstheme="majorBidi"/>
      <w:sz w:val="36"/>
      <w:szCs w:val="32"/>
    </w:rPr>
  </w:style>
  <w:style w:type="character" w:styleId="ac">
    <w:name w:val="Hyperlink"/>
    <w:basedOn w:val="a0"/>
    <w:uiPriority w:val="99"/>
    <w:unhideWhenUsed/>
    <w:rsid w:val="009D09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9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13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Колпакова КА</cp:lastModifiedBy>
  <cp:revision>44</cp:revision>
  <cp:lastPrinted>2019-07-16T16:45:00Z</cp:lastPrinted>
  <dcterms:created xsi:type="dcterms:W3CDTF">2016-12-27T08:04:00Z</dcterms:created>
  <dcterms:modified xsi:type="dcterms:W3CDTF">2022-04-08T08:02:00Z</dcterms:modified>
</cp:coreProperties>
</file>