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90" w:rsidRPr="008E7F90" w:rsidRDefault="008E7F90" w:rsidP="008E7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7F90">
        <w:rPr>
          <w:rFonts w:ascii="Times New Roman" w:eastAsia="Calibri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8E7F90" w:rsidRPr="008E7F90" w:rsidRDefault="008E7F90" w:rsidP="008E7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7F90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 №9</w:t>
      </w:r>
    </w:p>
    <w:p w:rsidR="008E7F90" w:rsidRPr="008E7F90" w:rsidRDefault="008E7F90" w:rsidP="008E7F9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7F90">
        <w:rPr>
          <w:rFonts w:ascii="Times New Roman" w:eastAsia="Calibri" w:hAnsi="Times New Roman" w:cs="Times New Roman"/>
          <w:sz w:val="28"/>
          <w:szCs w:val="28"/>
        </w:rPr>
        <w:t>п.Нейво – Рудянка, города Кировграда, Свердловской области</w:t>
      </w: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71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8E7F90" w:rsidRPr="008E7F90" w:rsidTr="009D4244">
        <w:tc>
          <w:tcPr>
            <w:tcW w:w="4785" w:type="dxa"/>
          </w:tcPr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 на заседании  педагогического  совета</w:t>
            </w: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12</w:t>
            </w: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«__» мая 20__г.</w:t>
            </w: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786" w:type="dxa"/>
          </w:tcPr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МАОУ СОШ №9 </w:t>
            </w: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____________Т.В. Бабушкина</w:t>
            </w:r>
          </w:p>
          <w:p w:rsidR="008E7F90" w:rsidRPr="008E7F90" w:rsidRDefault="008E7F90" w:rsidP="008E7F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«__» мая  20__г.</w:t>
            </w:r>
          </w:p>
          <w:p w:rsidR="008E7F90" w:rsidRPr="008E7F90" w:rsidRDefault="008E7F90" w:rsidP="008E7F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F90" w:rsidRPr="008E7F90" w:rsidRDefault="008E7F90" w:rsidP="008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8E7F90" w:rsidRPr="008E7F90" w:rsidRDefault="008E7F90" w:rsidP="008E7F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7F90" w:rsidRPr="008E7F90" w:rsidRDefault="008E7F90" w:rsidP="008E7F90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7F90" w:rsidRPr="008E7F90" w:rsidRDefault="008E7F90" w:rsidP="008E7F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8E7F90">
        <w:rPr>
          <w:rFonts w:ascii="Times New Roman" w:eastAsia="Calibri" w:hAnsi="Times New Roman" w:cs="Times New Roman"/>
          <w:b/>
          <w:sz w:val="32"/>
          <w:szCs w:val="36"/>
        </w:rPr>
        <w:t>ДОПОЛНИТЕЛЬНАЯ</w:t>
      </w:r>
    </w:p>
    <w:p w:rsidR="008E7F90" w:rsidRPr="008E7F90" w:rsidRDefault="008E7F90" w:rsidP="008E7F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8E7F90">
        <w:rPr>
          <w:rFonts w:ascii="Times New Roman" w:eastAsia="Calibri" w:hAnsi="Times New Roman" w:cs="Times New Roman"/>
          <w:b/>
          <w:sz w:val="32"/>
          <w:szCs w:val="36"/>
        </w:rPr>
        <w:t>ОБЩЕОБРАЗОВАТЕЛЬНАЯ</w:t>
      </w:r>
    </w:p>
    <w:p w:rsidR="008E7F90" w:rsidRPr="008E7F90" w:rsidRDefault="008E7F90" w:rsidP="008E7F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  <w:r w:rsidRPr="008E7F90">
        <w:rPr>
          <w:rFonts w:ascii="Times New Roman" w:eastAsia="Calibri" w:hAnsi="Times New Roman" w:cs="Times New Roman"/>
          <w:b/>
          <w:sz w:val="32"/>
          <w:szCs w:val="36"/>
        </w:rPr>
        <w:t>ОБЩЕРАЗВИВАЮЩАЯ ПРОГРАММА</w:t>
      </w:r>
    </w:p>
    <w:p w:rsidR="008E7F90" w:rsidRPr="008E7F90" w:rsidRDefault="008E7F90" w:rsidP="008E7F9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6"/>
        </w:rPr>
      </w:pPr>
    </w:p>
    <w:p w:rsidR="008E7F90" w:rsidRPr="008E7F90" w:rsidRDefault="007507DF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28"/>
        </w:rPr>
        <w:t>«Мой край</w:t>
      </w:r>
      <w:r w:rsidR="008E7F90" w:rsidRPr="008E7F90">
        <w:rPr>
          <w:rFonts w:ascii="Times New Roman" w:eastAsia="Calibri" w:hAnsi="Times New Roman" w:cs="Times New Roman"/>
          <w:b/>
          <w:sz w:val="32"/>
          <w:szCs w:val="28"/>
        </w:rPr>
        <w:t>»</w:t>
      </w: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7F90">
        <w:rPr>
          <w:rFonts w:ascii="Times New Roman" w:eastAsia="Calibri" w:hAnsi="Times New Roman" w:cs="Times New Roman"/>
          <w:sz w:val="28"/>
          <w:szCs w:val="28"/>
        </w:rPr>
        <w:t xml:space="preserve">Возраст детей: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E7F90">
        <w:rPr>
          <w:rFonts w:ascii="Times New Roman" w:eastAsia="Calibri" w:hAnsi="Times New Roman" w:cs="Times New Roman"/>
          <w:sz w:val="28"/>
          <w:szCs w:val="28"/>
        </w:rPr>
        <w:t>–17 лет</w:t>
      </w: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7F90">
        <w:rPr>
          <w:rFonts w:ascii="Times New Roman" w:eastAsia="Calibri" w:hAnsi="Times New Roman" w:cs="Times New Roman"/>
          <w:sz w:val="28"/>
          <w:szCs w:val="28"/>
        </w:rPr>
        <w:t>Срок реализации программы: 1год</w:t>
      </w: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7F90" w:rsidRPr="008E7F90" w:rsidTr="009D4244">
        <w:tc>
          <w:tcPr>
            <w:tcW w:w="4785" w:type="dxa"/>
          </w:tcPr>
          <w:p w:rsidR="008E7F90" w:rsidRPr="008E7F90" w:rsidRDefault="008E7F90" w:rsidP="008E7F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786" w:type="dxa"/>
          </w:tcPr>
          <w:p w:rsidR="008E7F90" w:rsidRPr="008E7F90" w:rsidRDefault="008E7F90" w:rsidP="008E7F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7F9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Составитель программы: </w:t>
            </w:r>
          </w:p>
          <w:p w:rsidR="008E7F90" w:rsidRPr="008E7F90" w:rsidRDefault="008E7F90" w:rsidP="008E7F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Тупиков Илья Николаевич</w:t>
            </w:r>
          </w:p>
          <w:p w:rsidR="008E7F90" w:rsidRPr="008E7F90" w:rsidRDefault="008E7F90" w:rsidP="008E7F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7F9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Преподаватель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ОБЖ</w:t>
            </w:r>
            <w:r w:rsidRPr="008E7F9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Центра образования цифрового и гуманитарного профилей «Точка роста»</w:t>
            </w:r>
          </w:p>
          <w:p w:rsidR="008E7F90" w:rsidRPr="008E7F90" w:rsidRDefault="008E7F90" w:rsidP="008E7F9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8E7F90" w:rsidRPr="008E7F90" w:rsidRDefault="008E7F90" w:rsidP="008E7F9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7F90" w:rsidRPr="008E7F90" w:rsidRDefault="008E7F90" w:rsidP="008E7F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7F90">
        <w:rPr>
          <w:rFonts w:ascii="Times New Roman" w:eastAsia="Calibri" w:hAnsi="Times New Roman" w:cs="Times New Roman"/>
          <w:sz w:val="28"/>
          <w:szCs w:val="28"/>
        </w:rPr>
        <w:t>Нейво–Рудянка, 2021г</w:t>
      </w:r>
    </w:p>
    <w:p w:rsidR="00E22823" w:rsidRPr="00E22823" w:rsidRDefault="008E7F90" w:rsidP="00E22823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АННОТАЦИЯ</w:t>
      </w:r>
    </w:p>
    <w:p w:rsidR="008F07DF" w:rsidRPr="008F07DF" w:rsidRDefault="008F07DF" w:rsidP="00387E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Данная рабочая программа составлена на основе:</w:t>
      </w:r>
    </w:p>
    <w:p w:rsidR="008F07DF" w:rsidRPr="008F07DF" w:rsidRDefault="008F07DF" w:rsidP="002B06FB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</w:pPr>
      <w:r w:rsidRPr="008F07DF">
        <w:rPr>
          <w:rFonts w:ascii="Times New Roman" w:eastAsia="Times New Roman" w:hAnsi="Times New Roman" w:cs="Times New Roman"/>
          <w:spacing w:val="-4"/>
          <w:sz w:val="28"/>
          <w:szCs w:val="28"/>
        </w:rPr>
        <w:t>Ф</w:t>
      </w:r>
      <w:hyperlink r:id="rId8" w:tooltip="Федеральный закон от 29 декабря 2012 г. № 273-ФЗ &quot;Об образовании в Российской Федерации&quot;" w:history="1">
        <w:r w:rsidRPr="003A4501">
          <w:rPr>
            <w:rFonts w:ascii="Times New Roman" w:eastAsia="Times New Roman" w:hAnsi="Times New Roman" w:cs="Times New Roman"/>
            <w:color w:val="000000" w:themeColor="text1"/>
            <w:spacing w:val="-4"/>
            <w:sz w:val="28"/>
            <w:szCs w:val="28"/>
          </w:rPr>
          <w:t>едеральный закон от 29 декабря 2012 г. № 273- ФЗ "Об образовании в Российской Федерации".</w:t>
        </w:r>
      </w:hyperlink>
    </w:p>
    <w:p w:rsidR="008F07DF" w:rsidRPr="003A4501" w:rsidRDefault="008F07DF" w:rsidP="002B06FB">
      <w:pPr>
        <w:numPr>
          <w:ilvl w:val="0"/>
          <w:numId w:val="5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7DF">
        <w:rPr>
          <w:rFonts w:ascii="Times New Roman" w:eastAsia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 / Министерство образования и науки РФ // Стандарты второго поколения. – М.: Просвещение, 2010.</w:t>
      </w:r>
    </w:p>
    <w:p w:rsidR="00887FDA" w:rsidRDefault="008F07DF" w:rsidP="002B06FB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A450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Основной образовательной программы основного общего образования МАОУ СОШ №9.</w:t>
      </w:r>
    </w:p>
    <w:p w:rsidR="004D711A" w:rsidRPr="00887FDA" w:rsidRDefault="002B06FB" w:rsidP="002B06FB">
      <w:pPr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Положения о рабочей программе</w:t>
      </w:r>
      <w:r w:rsidR="004D71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МАОУ СОШ №9</w:t>
      </w:r>
    </w:p>
    <w:p w:rsidR="00887FDA" w:rsidRDefault="008F07DF" w:rsidP="0088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курса</w:t>
      </w:r>
      <w:r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125D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край</w:t>
      </w:r>
      <w:r w:rsidR="008C0F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7DF" w:rsidRPr="003A4501" w:rsidRDefault="00887FDA" w:rsidP="0088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 обучающихся: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544"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5-9</w:t>
      </w:r>
      <w:r w:rsidR="008F07DF"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006544"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8F07DF"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7DF" w:rsidRPr="008F07DF" w:rsidRDefault="008F07DF" w:rsidP="0088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Направление: </w:t>
      </w:r>
      <w:r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общекультурное</w:t>
      </w:r>
      <w:bookmarkStart w:id="0" w:name="_GoBack"/>
      <w:bookmarkEnd w:id="0"/>
    </w:p>
    <w:p w:rsidR="008F07DF" w:rsidRPr="008F07DF" w:rsidRDefault="008F07DF" w:rsidP="00887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часов, отведенных на освоение программы</w:t>
      </w:r>
      <w:r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866CE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  <w:r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7DF" w:rsidRPr="008F07DF" w:rsidRDefault="008F07DF" w:rsidP="0088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</w:t>
      </w:r>
      <w:r w:rsidR="005F19FA" w:rsidRPr="003A4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5F19FA" w:rsidRPr="003A4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07DF" w:rsidRPr="008F07DF" w:rsidRDefault="001D72A7" w:rsidP="0088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F07DF"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</w:t>
      </w:r>
      <w:r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8F07DF" w:rsidRPr="008F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FA"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природных, культурных и исторических достопримечат</w:t>
      </w:r>
      <w:r w:rsidR="007507D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ельностях посёлка Нейво-Рудянка</w:t>
      </w:r>
      <w:r w:rsidR="005F19FA"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7DF" w:rsidRPr="008F07DF" w:rsidRDefault="008F07DF" w:rsidP="0088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</w:t>
      </w:r>
      <w:r w:rsidR="00B3506D" w:rsidRPr="003A4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8F0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07DF" w:rsidRPr="003A4501" w:rsidRDefault="001D72A7" w:rsidP="008C0FF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Организовать знакомство обучающихся с многообразием природных, культурных и исторических достопримечательностей посёлка Нейво-Рудянка, посредством походов, экскурсий и изучения разного рода информационных</w:t>
      </w:r>
      <w:r w:rsidR="00B3506D" w:rsidRPr="003A4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материалов;</w:t>
      </w:r>
      <w:r w:rsidRPr="003A45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22823" w:rsidRDefault="001D72A7" w:rsidP="008C0FF9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благоприятный психологический климат в учебном коллективе и способствовать формированию гражданской позиции и чувства патриотизма.</w:t>
      </w:r>
    </w:p>
    <w:p w:rsidR="001D72A7" w:rsidRDefault="00E22823" w:rsidP="00E228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0FF9" w:rsidRPr="008E7F90" w:rsidRDefault="008E7F90" w:rsidP="008E7F90">
      <w:pPr>
        <w:pStyle w:val="a3"/>
        <w:numPr>
          <w:ilvl w:val="0"/>
          <w:numId w:val="23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440448711"/>
      <w:bookmarkStart w:id="2" w:name="_Toc440530349"/>
      <w:bookmarkStart w:id="3" w:name="_Toc440530408"/>
      <w:bookmarkStart w:id="4" w:name="_Toc44053046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</w:p>
    <w:bookmarkEnd w:id="1"/>
    <w:bookmarkEnd w:id="2"/>
    <w:bookmarkEnd w:id="3"/>
    <w:bookmarkEnd w:id="4"/>
    <w:p w:rsidR="00006544" w:rsidRPr="008E7F90" w:rsidRDefault="00006544" w:rsidP="00887FDA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7F90">
        <w:rPr>
          <w:bCs/>
          <w:sz w:val="28"/>
          <w:szCs w:val="28"/>
        </w:rPr>
        <w:t>Личностные и метапредметные результаты освоения курса «Мой край» основаны на формировании у обучающихся следующих универсальных учебных действий</w:t>
      </w:r>
      <w:r w:rsidR="008C0FF9" w:rsidRPr="008E7F90">
        <w:rPr>
          <w:bCs/>
          <w:sz w:val="28"/>
          <w:szCs w:val="28"/>
        </w:rPr>
        <w:t>:</w:t>
      </w:r>
    </w:p>
    <w:p w:rsidR="00683D10" w:rsidRPr="003A4501" w:rsidRDefault="00683D10" w:rsidP="00683D10">
      <w:pPr>
        <w:pStyle w:val="a5"/>
        <w:spacing w:before="0" w:beforeAutospacing="0" w:after="0" w:afterAutospacing="0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>Личностные УУД предполагают формирование</w:t>
      </w:r>
      <w:r>
        <w:rPr>
          <w:b/>
          <w:bCs/>
          <w:sz w:val="28"/>
          <w:szCs w:val="28"/>
        </w:rPr>
        <w:t>:</w:t>
      </w:r>
    </w:p>
    <w:p w:rsidR="00683D10" w:rsidRPr="003A4501" w:rsidRDefault="00683D10" w:rsidP="00683D10">
      <w:pPr>
        <w:pStyle w:val="a5"/>
        <w:numPr>
          <w:ilvl w:val="0"/>
          <w:numId w:val="17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устойчивой мотивационной основы учебной деятельности, включающей социальные, учебно-познавательные и внешние мотивы; </w:t>
      </w:r>
    </w:p>
    <w:p w:rsidR="00683D10" w:rsidRPr="003A4501" w:rsidRDefault="00683D10" w:rsidP="00683D10">
      <w:pPr>
        <w:pStyle w:val="a5"/>
        <w:numPr>
          <w:ilvl w:val="0"/>
          <w:numId w:val="17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ориентации на понимание причин успеха в учебной деятельности, на самоанализ и самоконтроль результата; </w:t>
      </w:r>
    </w:p>
    <w:p w:rsidR="00683D10" w:rsidRPr="003A4501" w:rsidRDefault="00683D10" w:rsidP="00683D10">
      <w:pPr>
        <w:pStyle w:val="a5"/>
        <w:numPr>
          <w:ilvl w:val="0"/>
          <w:numId w:val="17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основ своей этнической принадлежности, гражданственности, чувства гордости за свою Родину; </w:t>
      </w:r>
    </w:p>
    <w:p w:rsidR="00683D10" w:rsidRPr="003A4501" w:rsidRDefault="00683D10" w:rsidP="00683D10">
      <w:pPr>
        <w:pStyle w:val="a5"/>
        <w:numPr>
          <w:ilvl w:val="0"/>
          <w:numId w:val="17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ориентации в нравственном содержании как собственных поступков, так и поступков окружающих людей; </w:t>
      </w:r>
    </w:p>
    <w:p w:rsidR="00683D10" w:rsidRPr="003A4501" w:rsidRDefault="00683D10" w:rsidP="00683D10">
      <w:pPr>
        <w:pStyle w:val="a5"/>
        <w:numPr>
          <w:ilvl w:val="0"/>
          <w:numId w:val="17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основ экологической культуры: принятие ценности природного мира, готовность следовать в своей деятельности нормам природоохранного поведения; ориентации на здоровый образ жизни; - чувства прекрасного и эстетических чувств на основе знакомства с отечественной художественной культурой. </w:t>
      </w:r>
    </w:p>
    <w:p w:rsidR="00683D10" w:rsidRPr="003A4501" w:rsidRDefault="00683D10" w:rsidP="00683D10">
      <w:pPr>
        <w:pStyle w:val="a5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83D10" w:rsidRPr="003A4501" w:rsidRDefault="00683D10" w:rsidP="00683D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Регулятивные УУД – это умения: </w:t>
      </w:r>
    </w:p>
    <w:p w:rsidR="00683D10" w:rsidRPr="003A4501" w:rsidRDefault="00683D10" w:rsidP="00683D10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планировать свои действия в соответствии с поставленной учебной задачей; </w:t>
      </w:r>
    </w:p>
    <w:p w:rsidR="00683D10" w:rsidRPr="003A4501" w:rsidRDefault="00683D10" w:rsidP="00683D10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оценивать правильность выполнения действия в соответствии с требованиями к данной задаче; </w:t>
      </w:r>
    </w:p>
    <w:p w:rsidR="00683D10" w:rsidRPr="003A4501" w:rsidRDefault="00683D10" w:rsidP="00683D10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адекватно воспринимать предложения и оценку учителей, товарищей, родителей и др.; </w:t>
      </w:r>
    </w:p>
    <w:p w:rsidR="00683D10" w:rsidRPr="003A4501" w:rsidRDefault="00683D10" w:rsidP="00683D10">
      <w:pPr>
        <w:pStyle w:val="a5"/>
        <w:numPr>
          <w:ilvl w:val="0"/>
          <w:numId w:val="18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вносить коррективы в действие на основе его оценки и учета сделанных ошибок. </w:t>
      </w:r>
    </w:p>
    <w:p w:rsidR="00683D10" w:rsidRPr="003A4501" w:rsidRDefault="00683D10" w:rsidP="00683D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Познавательные УУД реализуются в умении: </w:t>
      </w:r>
    </w:p>
    <w:p w:rsidR="00683D10" w:rsidRPr="003A4501" w:rsidRDefault="00683D10" w:rsidP="00683D10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осуществлять поиск необходимой информации для выполнения учебных заданий в учебной литературе, энциклопедиях, справочниках (включая электронные, цифровые); </w:t>
      </w:r>
    </w:p>
    <w:p w:rsidR="00683D10" w:rsidRPr="003A4501" w:rsidRDefault="00683D10" w:rsidP="00683D10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683D10" w:rsidRPr="003A4501" w:rsidRDefault="00683D10" w:rsidP="00683D10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строить сообщения в устной и письменной форме; </w:t>
      </w:r>
    </w:p>
    <w:p w:rsidR="00683D10" w:rsidRPr="003A4501" w:rsidRDefault="00683D10" w:rsidP="00683D10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смыслового восприятия художественных и научно-популярных текстов; </w:t>
      </w:r>
    </w:p>
    <w:p w:rsidR="00683D10" w:rsidRPr="003A4501" w:rsidRDefault="00683D10" w:rsidP="00683D10">
      <w:pPr>
        <w:pStyle w:val="a5"/>
        <w:numPr>
          <w:ilvl w:val="0"/>
          <w:numId w:val="19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высказывать простые суждения об объекте, его строении, свойствах и связях. </w:t>
      </w:r>
    </w:p>
    <w:p w:rsidR="00683D10" w:rsidRPr="003A4501" w:rsidRDefault="00683D10" w:rsidP="00683D1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Коммуникативные УУД проявляются в умении: </w:t>
      </w:r>
    </w:p>
    <w:p w:rsidR="00683D10" w:rsidRPr="003A4501" w:rsidRDefault="00683D10" w:rsidP="00683D10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строить монологическое высказывание, владеть диалогической формой коммуникации, используя средства ИКТ; </w:t>
      </w:r>
    </w:p>
    <w:p w:rsidR="00683D10" w:rsidRPr="003A4501" w:rsidRDefault="00683D10" w:rsidP="00683D10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допускать существование у людей различных точек зрения, в том числе не совпадающих с его собственной; </w:t>
      </w:r>
    </w:p>
    <w:p w:rsidR="00683D10" w:rsidRPr="003A4501" w:rsidRDefault="00683D10" w:rsidP="00683D10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задавать вопросы; </w:t>
      </w:r>
    </w:p>
    <w:p w:rsidR="00683D10" w:rsidRPr="003A4501" w:rsidRDefault="00683D10" w:rsidP="00683D10">
      <w:pPr>
        <w:pStyle w:val="a5"/>
        <w:numPr>
          <w:ilvl w:val="0"/>
          <w:numId w:val="20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lastRenderedPageBreak/>
        <w:t xml:space="preserve">формулировать собственное мнение. </w:t>
      </w:r>
    </w:p>
    <w:p w:rsidR="00683D10" w:rsidRPr="003A4501" w:rsidRDefault="00683D10" w:rsidP="00683D10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3A4501">
        <w:rPr>
          <w:b/>
          <w:bCs/>
          <w:sz w:val="28"/>
          <w:szCs w:val="28"/>
        </w:rPr>
        <w:t xml:space="preserve">Предметными результатами </w:t>
      </w:r>
      <w:r w:rsidRPr="003A4501">
        <w:rPr>
          <w:b/>
          <w:sz w:val="28"/>
          <w:szCs w:val="28"/>
        </w:rPr>
        <w:t>освоения курса является формирование следующих знаний и умений:</w:t>
      </w:r>
    </w:p>
    <w:p w:rsidR="00683D10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знать основные вех</w:t>
      </w:r>
      <w:r>
        <w:rPr>
          <w:sz w:val="28"/>
          <w:szCs w:val="28"/>
        </w:rPr>
        <w:t>и истории посёлка Нейво-Рудянка</w:t>
      </w:r>
      <w:r w:rsidRPr="003A4501">
        <w:rPr>
          <w:sz w:val="28"/>
          <w:szCs w:val="28"/>
        </w:rPr>
        <w:t>;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Знать имена и заслуги знаменитых уральцев и россиян в целом. 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ориентироваться на картах </w:t>
      </w:r>
      <w:r>
        <w:rPr>
          <w:sz w:val="28"/>
          <w:szCs w:val="28"/>
        </w:rPr>
        <w:t>посёлка Нейво-Рудянка;</w:t>
      </w:r>
    </w:p>
    <w:p w:rsidR="00683D10" w:rsidRPr="00887FDA" w:rsidRDefault="00683D10" w:rsidP="00683D10">
      <w:pPr>
        <w:pStyle w:val="a3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DA">
        <w:rPr>
          <w:rFonts w:ascii="Times New Roman" w:hAnsi="Times New Roman" w:cs="Times New Roman"/>
          <w:sz w:val="28"/>
          <w:szCs w:val="28"/>
        </w:rPr>
        <w:t xml:space="preserve">называть природные, культурные и исторические достопримечательности </w:t>
      </w:r>
      <w:r w:rsidRPr="00887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посёлка Нейво-Рудянка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рассказывать о своей малой Родине;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охранять природу родного края и своей страны;</w:t>
      </w:r>
    </w:p>
    <w:p w:rsidR="00683D10" w:rsidRPr="00887FDA" w:rsidRDefault="00683D10" w:rsidP="00683D10">
      <w:pPr>
        <w:pStyle w:val="a3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DA">
        <w:rPr>
          <w:rFonts w:ascii="Times New Roman" w:hAnsi="Times New Roman" w:cs="Times New Roman"/>
          <w:sz w:val="28"/>
          <w:szCs w:val="28"/>
        </w:rPr>
        <w:t xml:space="preserve">наблюдать и выделять характерные особенности природных, исторических и культурных объектов </w:t>
      </w:r>
      <w:r w:rsidRPr="00887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посёлка Нейво-Рудянка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8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соблюдать общепринятые правила поведения в обществе;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 xml:space="preserve">выбирать способ поведения в каждой ситуации в соответствии с этими правилами; 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добросовестно выполнять обязанности учащихся школы;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ставить перед собой цель и достигать ее самостоятельно или с помощью учителя;</w:t>
      </w:r>
    </w:p>
    <w:p w:rsidR="00683D10" w:rsidRPr="00887FDA" w:rsidRDefault="00683D10" w:rsidP="00683D10">
      <w:pPr>
        <w:pStyle w:val="a3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DA">
        <w:rPr>
          <w:rFonts w:ascii="Times New Roman" w:hAnsi="Times New Roman" w:cs="Times New Roman"/>
          <w:sz w:val="28"/>
          <w:szCs w:val="28"/>
        </w:rPr>
        <w:t xml:space="preserve">анализировать свою работу, исправлять ошибки, восполнять пробелы в знаниях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посёлке Нейво-Рудянка;</w:t>
      </w:r>
      <w:r w:rsidRPr="00887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3D10" w:rsidRPr="00887FDA" w:rsidRDefault="00683D10" w:rsidP="00683D10">
      <w:pPr>
        <w:pStyle w:val="a3"/>
        <w:numPr>
          <w:ilvl w:val="0"/>
          <w:numId w:val="16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FDA">
        <w:rPr>
          <w:rFonts w:ascii="Times New Roman" w:hAnsi="Times New Roman" w:cs="Times New Roman"/>
          <w:sz w:val="28"/>
          <w:szCs w:val="28"/>
        </w:rPr>
        <w:t xml:space="preserve">создавать творческие работы, поделки, рисунки, доклады, фотоколлажи отражающие результаты знакомства с природными, культурными и историческими достопримечательностями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посёлка Нейво-Рудянка</w:t>
      </w:r>
      <w:r w:rsidRPr="00887F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3D10" w:rsidRPr="003A4501" w:rsidRDefault="00683D10" w:rsidP="00683D10">
      <w:pPr>
        <w:pStyle w:val="a5"/>
        <w:numPr>
          <w:ilvl w:val="0"/>
          <w:numId w:val="16"/>
        </w:numPr>
        <w:spacing w:before="0" w:beforeAutospacing="0" w:after="0" w:afterAutospacing="0"/>
        <w:ind w:left="851"/>
        <w:jc w:val="both"/>
        <w:rPr>
          <w:sz w:val="28"/>
          <w:szCs w:val="28"/>
        </w:rPr>
      </w:pPr>
      <w:r w:rsidRPr="003A4501">
        <w:rPr>
          <w:sz w:val="28"/>
          <w:szCs w:val="28"/>
        </w:rPr>
        <w:t>вести исследовательскую работу и участвовать в проектной деятельности связанные с природными, культурными и историческими достопримечательностями посёлка Нейво-Рудянка</w:t>
      </w:r>
      <w:r>
        <w:rPr>
          <w:sz w:val="28"/>
          <w:szCs w:val="28"/>
        </w:rPr>
        <w:t>.</w:t>
      </w:r>
    </w:p>
    <w:p w:rsidR="00683D10" w:rsidRPr="008C0FF9" w:rsidRDefault="00683D10" w:rsidP="00683D10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8C0FF9">
        <w:rPr>
          <w:b/>
          <w:bCs/>
          <w:sz w:val="28"/>
          <w:szCs w:val="28"/>
        </w:rPr>
        <w:t xml:space="preserve">Результатами реализации </w:t>
      </w:r>
      <w:r w:rsidRPr="008C0FF9">
        <w:rPr>
          <w:b/>
          <w:sz w:val="28"/>
          <w:szCs w:val="28"/>
        </w:rPr>
        <w:t xml:space="preserve">программы у обучающихся станут: 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sz w:val="28"/>
          <w:szCs w:val="28"/>
        </w:rPr>
        <w:t xml:space="preserve">понимание взаимосвязи природоведческих, исторических, искусствоведческих наук; 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 xml:space="preserve">принятие тех духовно-нравственных ценностей, </w:t>
      </w:r>
      <w:r w:rsidRPr="00887FDA">
        <w:rPr>
          <w:sz w:val="28"/>
          <w:szCs w:val="28"/>
        </w:rPr>
        <w:t>которые были осмыслены, прочувствованы в ходе учебно-практической деятельности по курсу;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 xml:space="preserve">формирование и воспитание чувства гражданственности, </w:t>
      </w:r>
      <w:r w:rsidRPr="00887FDA">
        <w:rPr>
          <w:sz w:val="28"/>
          <w:szCs w:val="28"/>
        </w:rPr>
        <w:t xml:space="preserve">патриотизма, т.е. ценностного отношения к родному краю, к историко-культурному и природному наследию </w:t>
      </w:r>
      <w:r>
        <w:rPr>
          <w:sz w:val="28"/>
          <w:szCs w:val="28"/>
        </w:rPr>
        <w:t>посёлка</w:t>
      </w:r>
      <w:r w:rsidRPr="00887FDA">
        <w:rPr>
          <w:sz w:val="28"/>
          <w:szCs w:val="28"/>
        </w:rPr>
        <w:t xml:space="preserve">; элементарных представлений об природе, истории и культуре своего </w:t>
      </w:r>
      <w:r>
        <w:rPr>
          <w:sz w:val="28"/>
          <w:szCs w:val="28"/>
        </w:rPr>
        <w:t>посёлка</w:t>
      </w:r>
      <w:r w:rsidRPr="00887FDA">
        <w:rPr>
          <w:sz w:val="28"/>
          <w:szCs w:val="28"/>
        </w:rPr>
        <w:t xml:space="preserve">; опыта социальной коммуникации; 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 xml:space="preserve">формирование и воспитание нравственных чувств, </w:t>
      </w:r>
      <w:r w:rsidRPr="00887FDA">
        <w:rPr>
          <w:sz w:val="28"/>
          <w:szCs w:val="28"/>
        </w:rPr>
        <w:t>т.е. начальных представлений о моральных нормах и правилах нравственного поведения в обществе, анализировать нравственную сторону своих поступков и поступков других людей;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 xml:space="preserve">формирование и воспитание трудолюбия, творческого отношения к учению, труду, к жизни, </w:t>
      </w:r>
      <w:r w:rsidRPr="00887FDA">
        <w:rPr>
          <w:sz w:val="28"/>
          <w:szCs w:val="28"/>
        </w:rPr>
        <w:t xml:space="preserve">т.е. ценностного отношения к трудовым достижениям людей; ценностного и творческого отношения к учебе, труду; элементарных представлений о различных профессиях людей своего региона и страны; </w:t>
      </w:r>
      <w:r w:rsidRPr="00887FDA">
        <w:rPr>
          <w:sz w:val="28"/>
          <w:szCs w:val="28"/>
        </w:rPr>
        <w:lastRenderedPageBreak/>
        <w:t xml:space="preserve">первоначальных навыков творческого трудового сотрудничества со сверстниками и взрослыми; потребностей и начальных умений выражать себя в различных видах творческой деятельности; 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>формирование ценностного отношения к здоровому образу жизни</w:t>
      </w:r>
      <w:r w:rsidRPr="00887FDA">
        <w:rPr>
          <w:sz w:val="28"/>
          <w:szCs w:val="28"/>
        </w:rPr>
        <w:t xml:space="preserve">, т.е. элементарных представлений о взаимосвязи здоровья физического и нравственного; </w:t>
      </w:r>
    </w:p>
    <w:p w:rsidR="00683D10" w:rsidRPr="00887FDA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>формирование и воспитание ценностного отношения к природе</w:t>
      </w:r>
      <w:r w:rsidRPr="00887FDA">
        <w:rPr>
          <w:sz w:val="28"/>
          <w:szCs w:val="28"/>
        </w:rPr>
        <w:t xml:space="preserve">, т.е. элементарных представлений о бережном отношении к природе и культуре родного края и страны; получение опыта эмоционально-чувственного взаимодействия с природой в ходе прогулок, экскурсий, наблюдения за природой; </w:t>
      </w:r>
    </w:p>
    <w:p w:rsidR="00683D10" w:rsidRDefault="00683D10" w:rsidP="00683D10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887FDA">
        <w:rPr>
          <w:bCs/>
          <w:sz w:val="28"/>
          <w:szCs w:val="28"/>
        </w:rPr>
        <w:t xml:space="preserve">формирование и воспитание ценностного отношения к прекрасному, формирование представлений об этических ценностях, </w:t>
      </w:r>
      <w:r w:rsidRPr="00887FDA">
        <w:rPr>
          <w:sz w:val="28"/>
          <w:szCs w:val="28"/>
        </w:rPr>
        <w:t>т.е. получение элементарных представлений о художественных ценностях, в ходе встреч с творческими людьми, в ходе экскурсий в музеи, посещения выставок, театров, представлений и др.; умения наблюдать и видеть прекрасное в окружающем мире, выражать красоту через художественные образы; первоначального опыта самореализации в различных</w:t>
      </w:r>
      <w:r w:rsidRPr="003A4501">
        <w:rPr>
          <w:sz w:val="28"/>
          <w:szCs w:val="28"/>
        </w:rPr>
        <w:t xml:space="preserve"> видах творческой деятельности. </w:t>
      </w:r>
    </w:p>
    <w:p w:rsidR="00683D10" w:rsidRDefault="00683D10" w:rsidP="00683D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22823" w:rsidRPr="00E22823" w:rsidRDefault="008E7F90" w:rsidP="008E7F90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  <w:r w:rsidR="00E22823" w:rsidRPr="00E22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КУРСА</w:t>
      </w:r>
    </w:p>
    <w:p w:rsidR="006866CE" w:rsidRPr="002D5FAC" w:rsidRDefault="006866CE" w:rsidP="00686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FA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51</w:t>
      </w:r>
      <w:r w:rsidRPr="002D5FAC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683D10">
        <w:rPr>
          <w:rFonts w:ascii="Times New Roman" w:hAnsi="Times New Roman" w:cs="Times New Roman"/>
          <w:b/>
          <w:sz w:val="28"/>
          <w:szCs w:val="28"/>
        </w:rPr>
        <w:t>, 1,5 часа в неделю</w:t>
      </w:r>
      <w:r w:rsidRPr="002D5FAC">
        <w:rPr>
          <w:rFonts w:ascii="Times New Roman" w:hAnsi="Times New Roman" w:cs="Times New Roman"/>
          <w:b/>
          <w:sz w:val="28"/>
          <w:szCs w:val="28"/>
        </w:rPr>
        <w:t>).</w:t>
      </w:r>
    </w:p>
    <w:p w:rsidR="006866CE" w:rsidRPr="00272C1A" w:rsidRDefault="006866CE" w:rsidP="00CE264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C1A">
        <w:rPr>
          <w:rFonts w:ascii="Times New Roman" w:hAnsi="Times New Roman" w:cs="Times New Roman"/>
          <w:b/>
          <w:sz w:val="28"/>
          <w:szCs w:val="28"/>
        </w:rPr>
        <w:t>Модуль 1. Экскурсия в школьный историко-краеведческий музей (6 час)</w:t>
      </w:r>
    </w:p>
    <w:p w:rsidR="006866CE" w:rsidRPr="00683D10" w:rsidRDefault="006866CE" w:rsidP="00CE2643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D10">
        <w:rPr>
          <w:rFonts w:ascii="Times New Roman" w:hAnsi="Times New Roman" w:cs="Times New Roman"/>
          <w:sz w:val="28"/>
          <w:szCs w:val="28"/>
        </w:rPr>
        <w:t>Минералы родного края (1 час)</w:t>
      </w:r>
    </w:p>
    <w:p w:rsidR="00683D10" w:rsidRPr="00683D10" w:rsidRDefault="00683D10" w:rsidP="00CE2643">
      <w:pPr>
        <w:pStyle w:val="a3"/>
        <w:spacing w:after="0" w:line="24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геологического строения территории посёлка Нейво-Рудянка. Основные, осадочные и вулканические породы местных минералов. Полезные ископаемые на территории посёлка. Рудники, карьеры и шахты на территории посёлка. Месторождения редких минералов на территории посёлка.</w:t>
      </w:r>
    </w:p>
    <w:p w:rsidR="006866CE" w:rsidRPr="00683D10" w:rsidRDefault="006866CE" w:rsidP="00CE2643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3D10">
        <w:rPr>
          <w:rFonts w:ascii="Times New Roman" w:hAnsi="Times New Roman" w:cs="Times New Roman"/>
          <w:sz w:val="28"/>
          <w:szCs w:val="28"/>
        </w:rPr>
        <w:t>Палеонтология и археология родного края (1 час)</w:t>
      </w:r>
    </w:p>
    <w:p w:rsidR="00683D10" w:rsidRPr="00683D10" w:rsidRDefault="004C5699" w:rsidP="00CE2643">
      <w:pPr>
        <w:pStyle w:val="a3"/>
        <w:spacing w:after="0" w:line="24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Останки плейстоценовых животных,</w:t>
      </w:r>
      <w:r w:rsidR="00683D10">
        <w:rPr>
          <w:rFonts w:ascii="Times New Roman" w:hAnsi="Times New Roman" w:cs="Times New Roman"/>
          <w:sz w:val="28"/>
          <w:szCs w:val="28"/>
        </w:rPr>
        <w:t xml:space="preserve"> найденные при добыче золота на территории Нейво-Рудянки</w:t>
      </w:r>
      <w:r>
        <w:rPr>
          <w:rFonts w:ascii="Times New Roman" w:hAnsi="Times New Roman" w:cs="Times New Roman"/>
          <w:sz w:val="28"/>
          <w:szCs w:val="28"/>
        </w:rPr>
        <w:t xml:space="preserve"> (мамонт, шерстистый носорог, бизон)</w:t>
      </w:r>
      <w:r w:rsidR="00683D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История исследования а</w:t>
      </w:r>
      <w:r w:rsidR="00683D10">
        <w:rPr>
          <w:rFonts w:ascii="Times New Roman" w:hAnsi="Times New Roman" w:cs="Times New Roman"/>
          <w:sz w:val="28"/>
          <w:szCs w:val="28"/>
        </w:rPr>
        <w:t>рхеологически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83D10">
        <w:rPr>
          <w:rFonts w:ascii="Times New Roman" w:hAnsi="Times New Roman" w:cs="Times New Roman"/>
          <w:sz w:val="28"/>
          <w:szCs w:val="28"/>
        </w:rPr>
        <w:t xml:space="preserve"> памятник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683D10">
        <w:rPr>
          <w:rFonts w:ascii="Times New Roman" w:hAnsi="Times New Roman" w:cs="Times New Roman"/>
          <w:sz w:val="28"/>
          <w:szCs w:val="28"/>
        </w:rPr>
        <w:t xml:space="preserve"> Шигирского и Шайтанского озёр.</w:t>
      </w:r>
      <w:r>
        <w:rPr>
          <w:rFonts w:ascii="Times New Roman" w:hAnsi="Times New Roman" w:cs="Times New Roman"/>
          <w:sz w:val="28"/>
          <w:szCs w:val="28"/>
        </w:rPr>
        <w:t xml:space="preserve"> Коллекция археологических находок эпохи мезолита, неолита, энеолота и раннего железного века найденных в окрестностях Нейво-Рудянки (кремнёвые изделия, керамика, изделия из металлов, дерева и кости).</w:t>
      </w:r>
      <w:r w:rsidR="00683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CE" w:rsidRPr="004C5699" w:rsidRDefault="006866CE" w:rsidP="00CE2643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699">
        <w:rPr>
          <w:rFonts w:ascii="Times New Roman" w:hAnsi="Times New Roman" w:cs="Times New Roman"/>
          <w:sz w:val="28"/>
          <w:szCs w:val="28"/>
        </w:rPr>
        <w:t xml:space="preserve">Горнозаводское производство и основание посёлка Нейво-Рудянка в </w:t>
      </w:r>
      <w:r w:rsidRPr="004C5699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C5699">
        <w:rPr>
          <w:rFonts w:ascii="Times New Roman" w:hAnsi="Times New Roman" w:cs="Times New Roman"/>
          <w:sz w:val="28"/>
          <w:szCs w:val="28"/>
        </w:rPr>
        <w:t xml:space="preserve"> - </w:t>
      </w:r>
      <w:r w:rsidRPr="004C569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C5699">
        <w:rPr>
          <w:rFonts w:ascii="Times New Roman" w:hAnsi="Times New Roman" w:cs="Times New Roman"/>
          <w:sz w:val="28"/>
          <w:szCs w:val="28"/>
        </w:rPr>
        <w:t xml:space="preserve"> веках (1 час)</w:t>
      </w:r>
    </w:p>
    <w:p w:rsidR="004C5699" w:rsidRPr="004C5699" w:rsidRDefault="004C5699" w:rsidP="00CE2643">
      <w:pPr>
        <w:pStyle w:val="a3"/>
        <w:spacing w:after="0" w:line="24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Открытие Ломовского железного рудника в 1720е годы и основание одноимённой деревни. Деятельность Верхнетагильского железоделательного завода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веке. Открытие Алексеевского медного рудника в 1793 году. Строительство Нейвинско-Рудянского медеплавильного завода и преобразование деревни в заводской посёлок в 1810 году. Организация железоделательного производства в 1860е годы. Строительство и пуск Доменного корпуса в 1867 году. Создание Надеждинского сернокислотного завода в 1910 году. </w:t>
      </w:r>
    </w:p>
    <w:p w:rsidR="004C5699" w:rsidRDefault="006866CE" w:rsidP="00CE2643">
      <w:pPr>
        <w:spacing w:after="0" w:line="240" w:lineRule="auto"/>
        <w:ind w:left="709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 xml:space="preserve">1.4 Старообрядчество и старательский промысел в Нейво-Рудянке в </w:t>
      </w:r>
      <w:r w:rsidRPr="002D5FA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D5FAC">
        <w:rPr>
          <w:rFonts w:ascii="Times New Roman" w:hAnsi="Times New Roman" w:cs="Times New Roman"/>
          <w:sz w:val="28"/>
          <w:szCs w:val="28"/>
        </w:rPr>
        <w:t xml:space="preserve"> – </w:t>
      </w:r>
      <w:r w:rsidRPr="002D5FA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D5FAC">
        <w:rPr>
          <w:rFonts w:ascii="Times New Roman" w:hAnsi="Times New Roman" w:cs="Times New Roman"/>
          <w:sz w:val="28"/>
          <w:szCs w:val="28"/>
        </w:rPr>
        <w:t xml:space="preserve"> веках (1 час)</w:t>
      </w:r>
      <w:r w:rsidR="004C5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CE" w:rsidRPr="002D5FAC" w:rsidRDefault="004C5699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Старообрядцы – основатели Нейво-Рудянки. Коллекция икон, книг и культовых </w:t>
      </w:r>
      <w:r w:rsidR="00B924D2">
        <w:rPr>
          <w:rFonts w:ascii="Times New Roman" w:hAnsi="Times New Roman" w:cs="Times New Roman"/>
          <w:sz w:val="28"/>
          <w:szCs w:val="28"/>
        </w:rPr>
        <w:t>принадлежностей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4D2">
        <w:rPr>
          <w:rFonts w:ascii="Times New Roman" w:hAnsi="Times New Roman" w:cs="Times New Roman"/>
          <w:sz w:val="28"/>
          <w:szCs w:val="28"/>
        </w:rPr>
        <w:t xml:space="preserve">старообрядцев. </w:t>
      </w:r>
      <w:r>
        <w:rPr>
          <w:rFonts w:ascii="Times New Roman" w:hAnsi="Times New Roman" w:cs="Times New Roman"/>
          <w:sz w:val="28"/>
          <w:szCs w:val="28"/>
        </w:rPr>
        <w:t>Обнаружение первого рассыпного золота в 1813 году и начало старательского промысла.</w:t>
      </w:r>
      <w:r w:rsidR="00B924D2">
        <w:rPr>
          <w:rFonts w:ascii="Times New Roman" w:hAnsi="Times New Roman" w:cs="Times New Roman"/>
          <w:sz w:val="28"/>
          <w:szCs w:val="28"/>
        </w:rPr>
        <w:t xml:space="preserve"> Столбянские и Шигирские золотые прииски.</w:t>
      </w:r>
    </w:p>
    <w:p w:rsidR="006866CE" w:rsidRPr="00B924D2" w:rsidRDefault="006866CE" w:rsidP="00CE2643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4D2">
        <w:rPr>
          <w:rFonts w:ascii="Times New Roman" w:hAnsi="Times New Roman" w:cs="Times New Roman"/>
          <w:sz w:val="28"/>
          <w:szCs w:val="28"/>
        </w:rPr>
        <w:t>Быт горнозаводского населения Урала в XIX – XX веках (1 час)</w:t>
      </w:r>
    </w:p>
    <w:p w:rsidR="00B924D2" w:rsidRPr="00B924D2" w:rsidRDefault="00B924D2" w:rsidP="00CE2643">
      <w:pPr>
        <w:pStyle w:val="a3"/>
        <w:spacing w:after="0" w:line="24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Кузнечный, гончарный, бондарный, столярный и Берестяной промыслы на Урале.</w:t>
      </w:r>
      <w:r w:rsidRPr="00B92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Торговля в Нейво-Рудянском заводе </w:t>
      </w:r>
      <w:r w:rsidRPr="00B924D2">
        <w:rPr>
          <w:rFonts w:ascii="Times New Roman" w:hAnsi="Times New Roman" w:cs="Times New Roman"/>
          <w:sz w:val="28"/>
          <w:szCs w:val="28"/>
        </w:rPr>
        <w:t>в XIX – XX веках</w:t>
      </w:r>
      <w:r>
        <w:rPr>
          <w:rFonts w:ascii="Times New Roman" w:hAnsi="Times New Roman" w:cs="Times New Roman"/>
          <w:sz w:val="28"/>
          <w:szCs w:val="28"/>
        </w:rPr>
        <w:t xml:space="preserve">. Изба заводского рабочего (устройство, внутреннее убранство и утварь). Гужевой транспорт. Сундуки. Прядение, ткачество, шитьё, вышивка, вязание и другие женские занятия </w:t>
      </w:r>
      <w:r w:rsidRPr="00B924D2">
        <w:rPr>
          <w:rFonts w:ascii="Times New Roman" w:hAnsi="Times New Roman" w:cs="Times New Roman"/>
          <w:sz w:val="28"/>
          <w:szCs w:val="28"/>
        </w:rPr>
        <w:t>в XIX – XX веках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6CE" w:rsidRPr="00B924D2" w:rsidRDefault="006866CE" w:rsidP="00CE2643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4D2">
        <w:rPr>
          <w:rFonts w:ascii="Times New Roman" w:hAnsi="Times New Roman" w:cs="Times New Roman"/>
          <w:sz w:val="28"/>
          <w:szCs w:val="28"/>
        </w:rPr>
        <w:t xml:space="preserve">Нейво-Рудянка в </w:t>
      </w:r>
      <w:r w:rsidRPr="00B924D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924D2">
        <w:rPr>
          <w:rFonts w:ascii="Times New Roman" w:hAnsi="Times New Roman" w:cs="Times New Roman"/>
          <w:sz w:val="28"/>
          <w:szCs w:val="28"/>
        </w:rPr>
        <w:t>веке (1 час)</w:t>
      </w:r>
    </w:p>
    <w:p w:rsidR="00B924D2" w:rsidRPr="00B924D2" w:rsidRDefault="00B924D2" w:rsidP="00CE2643">
      <w:pPr>
        <w:pStyle w:val="a3"/>
        <w:spacing w:after="0" w:line="24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Гражданская война и революция. Организация лесохимического производства в 1928-1930 гг. Нейво-Рудянка в годы Великой Отечественной войны (погибшие и ветераны). </w:t>
      </w:r>
      <w:r w:rsidR="00087777">
        <w:rPr>
          <w:rFonts w:ascii="Times New Roman" w:hAnsi="Times New Roman" w:cs="Times New Roman"/>
          <w:sz w:val="28"/>
          <w:szCs w:val="28"/>
        </w:rPr>
        <w:t xml:space="preserve">Организация Геологоразведочной партии. </w:t>
      </w:r>
      <w:r>
        <w:rPr>
          <w:rFonts w:ascii="Times New Roman" w:hAnsi="Times New Roman" w:cs="Times New Roman"/>
          <w:sz w:val="28"/>
          <w:szCs w:val="28"/>
        </w:rPr>
        <w:t xml:space="preserve">Школы, детские сады и детский дом в Нейво-Рудянке. Строительство и создание объектов инфраструктуры посёлка 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веке.</w:t>
      </w:r>
    </w:p>
    <w:p w:rsidR="006866CE" w:rsidRPr="00B924D2" w:rsidRDefault="006866CE" w:rsidP="00CE2643">
      <w:pPr>
        <w:pStyle w:val="a3"/>
        <w:numPr>
          <w:ilvl w:val="1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4D2">
        <w:rPr>
          <w:rFonts w:ascii="Times New Roman" w:hAnsi="Times New Roman" w:cs="Times New Roman"/>
          <w:sz w:val="28"/>
          <w:szCs w:val="28"/>
        </w:rPr>
        <w:lastRenderedPageBreak/>
        <w:t>Выдающиеся Нейво-Рудянцы (1 час)</w:t>
      </w:r>
    </w:p>
    <w:p w:rsidR="00B924D2" w:rsidRPr="00087777" w:rsidRDefault="00B924D2" w:rsidP="00CE2643">
      <w:pPr>
        <w:pStyle w:val="a3"/>
        <w:spacing w:after="0" w:line="240" w:lineRule="auto"/>
        <w:ind w:left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A05E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9A05EA">
        <w:rPr>
          <w:rFonts w:ascii="Times New Roman" w:hAnsi="Times New Roman" w:cs="Times New Roman"/>
          <w:sz w:val="28"/>
          <w:szCs w:val="28"/>
        </w:rPr>
        <w:t xml:space="preserve"> век: С.Т. Тупиков - главноуправляющий конторы Верх-Исетских заводов; Г.А. Марков – </w:t>
      </w:r>
      <w:r w:rsidR="00087777">
        <w:rPr>
          <w:rFonts w:ascii="Times New Roman" w:hAnsi="Times New Roman" w:cs="Times New Roman"/>
          <w:sz w:val="28"/>
          <w:szCs w:val="28"/>
        </w:rPr>
        <w:t>знаменитый</w:t>
      </w:r>
      <w:r w:rsidR="009A05EA">
        <w:rPr>
          <w:rFonts w:ascii="Times New Roman" w:hAnsi="Times New Roman" w:cs="Times New Roman"/>
          <w:sz w:val="28"/>
          <w:szCs w:val="28"/>
        </w:rPr>
        <w:t xml:space="preserve"> горный инженер. </w:t>
      </w:r>
      <w:r w:rsidR="009A05EA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9A05EA" w:rsidRPr="00087777">
        <w:rPr>
          <w:rFonts w:ascii="Times New Roman" w:hAnsi="Times New Roman" w:cs="Times New Roman"/>
          <w:sz w:val="28"/>
          <w:szCs w:val="28"/>
        </w:rPr>
        <w:t xml:space="preserve"> </w:t>
      </w:r>
      <w:r w:rsidR="00087777">
        <w:rPr>
          <w:rFonts w:ascii="Times New Roman" w:hAnsi="Times New Roman" w:cs="Times New Roman"/>
          <w:sz w:val="28"/>
          <w:szCs w:val="28"/>
        </w:rPr>
        <w:t xml:space="preserve">век: П.Ф. Ильиных – генерал, участник Великой Отечественной войны; И.Н. Нестеров – почётный житель Нейво-Рудянки; </w:t>
      </w:r>
      <w:r w:rsidR="0008777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87777" w:rsidRPr="00087777">
        <w:rPr>
          <w:rFonts w:ascii="Times New Roman" w:hAnsi="Times New Roman" w:cs="Times New Roman"/>
          <w:sz w:val="28"/>
          <w:szCs w:val="28"/>
        </w:rPr>
        <w:t xml:space="preserve"> </w:t>
      </w:r>
      <w:r w:rsidR="00087777">
        <w:rPr>
          <w:rFonts w:ascii="Times New Roman" w:hAnsi="Times New Roman" w:cs="Times New Roman"/>
          <w:sz w:val="28"/>
          <w:szCs w:val="28"/>
        </w:rPr>
        <w:t xml:space="preserve">век: П.Н. Мальфанов – почётный житель Кировградского городского округа; П. Ясень – поэт; А.А. Майоров и Ю.В. Панкратов – кавалеры ордена мужества. </w:t>
      </w:r>
    </w:p>
    <w:p w:rsidR="006866CE" w:rsidRDefault="006866CE" w:rsidP="00CE264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2C1A">
        <w:rPr>
          <w:rFonts w:ascii="Times New Roman" w:hAnsi="Times New Roman" w:cs="Times New Roman"/>
          <w:b/>
          <w:sz w:val="28"/>
          <w:szCs w:val="28"/>
        </w:rPr>
        <w:t>Модуль 2. Изучаем окрестности школы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6866CE" w:rsidRDefault="006866CE" w:rsidP="00CE264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 Школа и гора «Казёнка» (1 час)</w:t>
      </w:r>
    </w:p>
    <w:p w:rsidR="00666584" w:rsidRDefault="00666584" w:rsidP="00CE264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Геология горы «Казёнка».</w:t>
      </w:r>
      <w:r w:rsidR="009D4244">
        <w:rPr>
          <w:rFonts w:ascii="Times New Roman" w:hAnsi="Times New Roman" w:cs="Times New Roman"/>
          <w:sz w:val="28"/>
          <w:szCs w:val="28"/>
        </w:rPr>
        <w:t xml:space="preserve"> Происхождение названия горы.</w:t>
      </w:r>
      <w:r>
        <w:rPr>
          <w:rFonts w:ascii="Times New Roman" w:hAnsi="Times New Roman" w:cs="Times New Roman"/>
          <w:sz w:val="28"/>
          <w:szCs w:val="28"/>
        </w:rPr>
        <w:t xml:space="preserve"> Исторические здания </w:t>
      </w:r>
      <w:r w:rsidR="009D4244">
        <w:rPr>
          <w:rFonts w:ascii="Times New Roman" w:hAnsi="Times New Roman" w:cs="Times New Roman"/>
          <w:sz w:val="28"/>
          <w:szCs w:val="28"/>
        </w:rPr>
        <w:t>на склонах горы «Казёнка» (церковь, первые школы, господский дом, сторожевая башня «в виде Эйфелевой», дом Молодцова, водонапорная башня). Панорама посёлка с вершины горы «Казёнка».</w:t>
      </w:r>
    </w:p>
    <w:p w:rsidR="006866CE" w:rsidRDefault="006866CE" w:rsidP="00CE264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 Памятник погибшим в годы Великой Отечественной войны</w:t>
      </w:r>
      <w:r w:rsidRPr="002D5FA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D5FAC">
        <w:rPr>
          <w:rFonts w:ascii="Times New Roman" w:hAnsi="Times New Roman" w:cs="Times New Roman"/>
          <w:sz w:val="28"/>
          <w:szCs w:val="28"/>
        </w:rPr>
        <w:t xml:space="preserve"> час)</w:t>
      </w:r>
    </w:p>
    <w:p w:rsidR="009D4244" w:rsidRPr="002D5FAC" w:rsidRDefault="009D4244" w:rsidP="00CE264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«Бороздинской горки». История создания мемориала, посвящённого Нейво-Рудянцам</w:t>
      </w:r>
      <w:r w:rsidRPr="009D4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погибшим в Великой Отечественной войне (строительство в 1973 –</w:t>
      </w:r>
      <w:r w:rsidR="003854D9">
        <w:rPr>
          <w:rFonts w:ascii="Times New Roman" w:hAnsi="Times New Roman" w:cs="Times New Roman"/>
          <w:sz w:val="28"/>
          <w:szCs w:val="28"/>
        </w:rPr>
        <w:t xml:space="preserve"> 1975 гг.). Скульпторы Л.И. </w:t>
      </w:r>
      <w:r>
        <w:rPr>
          <w:rFonts w:ascii="Times New Roman" w:hAnsi="Times New Roman" w:cs="Times New Roman"/>
          <w:sz w:val="28"/>
          <w:szCs w:val="28"/>
        </w:rPr>
        <w:t>Кружалова</w:t>
      </w:r>
      <w:r w:rsidR="003854D9">
        <w:rPr>
          <w:rFonts w:ascii="Times New Roman" w:hAnsi="Times New Roman" w:cs="Times New Roman"/>
          <w:sz w:val="28"/>
          <w:szCs w:val="28"/>
        </w:rPr>
        <w:t>,</w:t>
      </w:r>
      <w:r w:rsidR="003854D9" w:rsidRPr="003854D9">
        <w:rPr>
          <w:rFonts w:ascii="Times New Roman" w:hAnsi="Times New Roman" w:cs="Times New Roman"/>
          <w:sz w:val="28"/>
          <w:szCs w:val="28"/>
        </w:rPr>
        <w:t xml:space="preserve"> </w:t>
      </w:r>
      <w:r w:rsidR="003854D9">
        <w:rPr>
          <w:rFonts w:ascii="Times New Roman" w:hAnsi="Times New Roman" w:cs="Times New Roman"/>
          <w:sz w:val="28"/>
          <w:szCs w:val="28"/>
        </w:rPr>
        <w:t>О.Н.</w:t>
      </w:r>
      <w:r w:rsidR="003854D9">
        <w:rPr>
          <w:rFonts w:ascii="Times New Roman" w:hAnsi="Times New Roman" w:cs="Times New Roman"/>
          <w:sz w:val="28"/>
          <w:szCs w:val="28"/>
        </w:rPr>
        <w:t xml:space="preserve"> Мудрова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Вечный огонь. Плита с именами 351 погибшего Нейво-Рудянца. Сквер памяти.</w:t>
      </w:r>
    </w:p>
    <w:p w:rsidR="006866CE" w:rsidRPr="001E55F4" w:rsidRDefault="006866CE" w:rsidP="00CE264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3. Экскурсия по улицам родного посёлка (6 часов)</w:t>
      </w:r>
    </w:p>
    <w:p w:rsidR="006866CE" w:rsidRPr="003854D9" w:rsidRDefault="006866CE" w:rsidP="00CE2643">
      <w:pPr>
        <w:pStyle w:val="a3"/>
        <w:numPr>
          <w:ilvl w:val="1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854D9">
        <w:rPr>
          <w:rFonts w:ascii="Times New Roman" w:hAnsi="Times New Roman" w:cs="Times New Roman"/>
          <w:sz w:val="28"/>
          <w:szCs w:val="28"/>
        </w:rPr>
        <w:t>Старая часть посёлка (2 часа)</w:t>
      </w:r>
    </w:p>
    <w:p w:rsidR="003854D9" w:rsidRPr="003854D9" w:rsidRDefault="003854D9" w:rsidP="00CE26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улицы Нейво-Рудянки. Сетчатая планировка горнозаводского посёлка. Улица Ленина (старая Невьянская): заводская площадь, первые многоквартирные дома, дом Чукичева, Дом Арапова, </w:t>
      </w:r>
      <w:r>
        <w:rPr>
          <w:rFonts w:ascii="Times New Roman" w:hAnsi="Times New Roman" w:cs="Times New Roman"/>
          <w:sz w:val="28"/>
          <w:szCs w:val="28"/>
        </w:rPr>
        <w:t>«Центр»</w:t>
      </w:r>
      <w:r>
        <w:rPr>
          <w:rFonts w:ascii="Times New Roman" w:hAnsi="Times New Roman" w:cs="Times New Roman"/>
          <w:sz w:val="28"/>
          <w:szCs w:val="28"/>
        </w:rPr>
        <w:t xml:space="preserve">, Лавка общества потребителей (бывшие мастерские) дом Рапыгиной- Скворцовой (бывший пос. совет), памятник 100-летию В.И. Ленина. Улица Томина (старая Нейвинская): история П.Г. Томина, дом Молодцова, дом Вшивцева, дом священника. Улица Советская (старая Волостная): дом </w:t>
      </w:r>
      <w:r w:rsidR="000E2772">
        <w:rPr>
          <w:rFonts w:ascii="Times New Roman" w:hAnsi="Times New Roman" w:cs="Times New Roman"/>
          <w:sz w:val="28"/>
          <w:szCs w:val="28"/>
        </w:rPr>
        <w:t>Порошина, дом Русакова, первый клуб, Волостное правление, церковь Рождества Христова, дом Бороздина</w:t>
      </w:r>
      <w:r w:rsidR="001B0710">
        <w:rPr>
          <w:rFonts w:ascii="Times New Roman" w:hAnsi="Times New Roman" w:cs="Times New Roman"/>
          <w:sz w:val="28"/>
          <w:szCs w:val="28"/>
        </w:rPr>
        <w:t>. Улица Ржанникова (старая Церковная 1я): история И.О. Рж</w:t>
      </w:r>
      <w:r w:rsidR="00F81819">
        <w:rPr>
          <w:rFonts w:ascii="Times New Roman" w:hAnsi="Times New Roman" w:cs="Times New Roman"/>
          <w:sz w:val="28"/>
          <w:szCs w:val="28"/>
        </w:rPr>
        <w:t>аннакова, дом Ржанникова, дом Топычканова, дом Шведова, дом Солякова, больница, дом Тупикова, дом священника, дом Ширинкина, школа, дом Тупик</w:t>
      </w:r>
      <w:r w:rsidR="003468E9">
        <w:rPr>
          <w:rFonts w:ascii="Times New Roman" w:hAnsi="Times New Roman" w:cs="Times New Roman"/>
          <w:sz w:val="28"/>
          <w:szCs w:val="28"/>
        </w:rPr>
        <w:t>ова, дом Русакова, дом Солякова, Успенская церковь и берёзовая роща.</w:t>
      </w:r>
      <w:r w:rsidR="00F81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866CE" w:rsidRPr="003468E9" w:rsidRDefault="006866CE" w:rsidP="00CE2643">
      <w:pPr>
        <w:pStyle w:val="a3"/>
        <w:numPr>
          <w:ilvl w:val="1"/>
          <w:numId w:val="23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468E9">
        <w:rPr>
          <w:rFonts w:ascii="Times New Roman" w:hAnsi="Times New Roman" w:cs="Times New Roman"/>
          <w:sz w:val="28"/>
          <w:szCs w:val="28"/>
        </w:rPr>
        <w:t>Районы «Геологи» и «Китай» (2 часа)</w:t>
      </w:r>
    </w:p>
    <w:p w:rsidR="00CB756E" w:rsidRDefault="00CB756E" w:rsidP="00CE26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«Геологи»: </w:t>
      </w:r>
      <w:r w:rsidR="003468E9">
        <w:rPr>
          <w:rFonts w:ascii="Times New Roman" w:hAnsi="Times New Roman" w:cs="Times New Roman"/>
          <w:sz w:val="28"/>
          <w:szCs w:val="28"/>
        </w:rPr>
        <w:t>Понорама с Ярцевой горы, дома геологоразведочной партии, Кукляшка, Сады, бывшая база ГРП, «Финские» дома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8E9" w:rsidRPr="003468E9" w:rsidRDefault="00D6656F" w:rsidP="00CE26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56F">
        <w:rPr>
          <w:rFonts w:ascii="Times New Roman" w:hAnsi="Times New Roman" w:cs="Times New Roman"/>
          <w:sz w:val="28"/>
          <w:szCs w:val="28"/>
        </w:rPr>
        <w:t>«Китай»</w:t>
      </w:r>
      <w:r w:rsidR="00017F8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56E">
        <w:rPr>
          <w:rFonts w:ascii="Times New Roman" w:hAnsi="Times New Roman" w:cs="Times New Roman"/>
          <w:sz w:val="28"/>
          <w:szCs w:val="28"/>
        </w:rPr>
        <w:t>Происхождение названия «Китай»</w:t>
      </w:r>
      <w:r w:rsidR="00017F82">
        <w:rPr>
          <w:rFonts w:ascii="Times New Roman" w:hAnsi="Times New Roman" w:cs="Times New Roman"/>
          <w:sz w:val="28"/>
          <w:szCs w:val="28"/>
        </w:rPr>
        <w:t>, улица Федотова, дом Федотова, дома Китаевых, улица Демьяна Бедного, «Китайская гора».</w:t>
      </w:r>
    </w:p>
    <w:p w:rsidR="006866CE" w:rsidRDefault="006866CE" w:rsidP="00CE2643">
      <w:pPr>
        <w:pStyle w:val="a3"/>
        <w:numPr>
          <w:ilvl w:val="1"/>
          <w:numId w:val="23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963E46">
        <w:rPr>
          <w:rFonts w:ascii="Times New Roman" w:hAnsi="Times New Roman" w:cs="Times New Roman"/>
          <w:sz w:val="28"/>
          <w:szCs w:val="28"/>
        </w:rPr>
        <w:t>Районы «Харина гора» и «Леспромхоз» (2 часа</w:t>
      </w:r>
      <w:r w:rsidR="00017F82" w:rsidRPr="00963E46">
        <w:rPr>
          <w:rFonts w:ascii="Times New Roman" w:hAnsi="Times New Roman" w:cs="Times New Roman"/>
          <w:sz w:val="28"/>
          <w:szCs w:val="28"/>
        </w:rPr>
        <w:t>)</w:t>
      </w:r>
    </w:p>
    <w:p w:rsidR="00963E46" w:rsidRDefault="00963E46" w:rsidP="00CE26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D6656F">
        <w:rPr>
          <w:rFonts w:ascii="Times New Roman" w:hAnsi="Times New Roman" w:cs="Times New Roman"/>
          <w:sz w:val="28"/>
          <w:szCs w:val="28"/>
        </w:rPr>
        <w:t>«</w:t>
      </w:r>
      <w:r w:rsidRPr="00963E46">
        <w:rPr>
          <w:rFonts w:ascii="Times New Roman" w:hAnsi="Times New Roman" w:cs="Times New Roman"/>
          <w:sz w:val="28"/>
          <w:szCs w:val="28"/>
        </w:rPr>
        <w:t>Харина гора</w:t>
      </w:r>
      <w:r w:rsidRPr="00D665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происхождение названия горы, жилая застройка 1949 – 1954 гг. Бывшие детские ясли. Улицы Карла Маркса, Энгельса, Победы, Свободы, Максима Горького, Гоголя. </w:t>
      </w:r>
    </w:p>
    <w:p w:rsidR="00925498" w:rsidRPr="00963E46" w:rsidRDefault="00925498" w:rsidP="00CE26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«Леспромхоз»: история Леспромхоза (1932 – 1962гг.), улицы Герцена, Островского, Кирова, 8 Марта. Сквер и памятник С.М. Кирову. «Лесопилка». Бараки «Леспромхоза».</w:t>
      </w:r>
    </w:p>
    <w:p w:rsidR="00963E46" w:rsidRPr="00963E46" w:rsidRDefault="00963E46" w:rsidP="00CE2643">
      <w:pPr>
        <w:pStyle w:val="a3"/>
        <w:spacing w:after="0" w:line="240" w:lineRule="auto"/>
        <w:ind w:left="1129"/>
        <w:jc w:val="both"/>
        <w:rPr>
          <w:rFonts w:ascii="Times New Roman" w:hAnsi="Times New Roman" w:cs="Times New Roman"/>
          <w:sz w:val="28"/>
          <w:szCs w:val="28"/>
        </w:rPr>
      </w:pPr>
    </w:p>
    <w:p w:rsidR="006866CE" w:rsidRPr="001E55F4" w:rsidRDefault="006866CE" w:rsidP="00CE2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4. Палёная гора – минералогическая кладовая (2 часа)</w:t>
      </w:r>
    </w:p>
    <w:p w:rsidR="006866CE" w:rsidRPr="0001096F" w:rsidRDefault="006866CE" w:rsidP="00CE264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96F">
        <w:rPr>
          <w:rFonts w:ascii="Times New Roman" w:hAnsi="Times New Roman" w:cs="Times New Roman"/>
          <w:sz w:val="28"/>
          <w:szCs w:val="28"/>
        </w:rPr>
        <w:t>Минералы Палёной горы (1 час)</w:t>
      </w:r>
    </w:p>
    <w:p w:rsidR="0001096F" w:rsidRPr="0001096F" w:rsidRDefault="000B04BC" w:rsidP="00CE2643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Происхождение названия горы, г</w:t>
      </w:r>
      <w:r w:rsidR="0001096F">
        <w:rPr>
          <w:rFonts w:ascii="Times New Roman" w:hAnsi="Times New Roman" w:cs="Times New Roman"/>
          <w:sz w:val="28"/>
          <w:szCs w:val="28"/>
        </w:rPr>
        <w:t xml:space="preserve">еология </w:t>
      </w:r>
      <w:r w:rsidR="002D450F">
        <w:rPr>
          <w:rFonts w:ascii="Times New Roman" w:hAnsi="Times New Roman" w:cs="Times New Roman"/>
          <w:sz w:val="28"/>
          <w:szCs w:val="28"/>
        </w:rPr>
        <w:t>Палёной</w:t>
      </w:r>
      <w:r w:rsidR="0001096F">
        <w:rPr>
          <w:rFonts w:ascii="Times New Roman" w:hAnsi="Times New Roman" w:cs="Times New Roman"/>
          <w:sz w:val="28"/>
          <w:szCs w:val="28"/>
        </w:rPr>
        <w:t xml:space="preserve"> горы, известняковые карьеры, бывший п</w:t>
      </w:r>
      <w:r>
        <w:rPr>
          <w:rFonts w:ascii="Times New Roman" w:hAnsi="Times New Roman" w:cs="Times New Roman"/>
          <w:sz w:val="28"/>
          <w:szCs w:val="28"/>
        </w:rPr>
        <w:t>ромывальный цех ГРП, выходы известняка, мрамора, стланца, кварцитов, благородного талька и черного турмалина.</w:t>
      </w:r>
    </w:p>
    <w:p w:rsidR="006866CE" w:rsidRPr="000B04BC" w:rsidRDefault="006866CE" w:rsidP="00CE2643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4BC">
        <w:rPr>
          <w:rFonts w:ascii="Times New Roman" w:hAnsi="Times New Roman" w:cs="Times New Roman"/>
          <w:sz w:val="28"/>
          <w:szCs w:val="28"/>
        </w:rPr>
        <w:t>Скальные пейзажи Палёной горы (1 час)</w:t>
      </w:r>
    </w:p>
    <w:p w:rsidR="000B04BC" w:rsidRPr="000B04BC" w:rsidRDefault="000B04BC" w:rsidP="00CE2643">
      <w:pPr>
        <w:pStyle w:val="a3"/>
        <w:spacing w:after="0" w:line="240" w:lineRule="auto"/>
        <w:ind w:left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Живописные виды скальных обнажений образовавшихся в результате карьерных работ. Вид с северо-востока (белая </w:t>
      </w:r>
      <w:r w:rsidR="002D450F">
        <w:rPr>
          <w:rFonts w:ascii="Times New Roman" w:hAnsi="Times New Roman" w:cs="Times New Roman"/>
          <w:sz w:val="28"/>
          <w:szCs w:val="28"/>
        </w:rPr>
        <w:t>мраморированная стена и озеро перед ней), вид с юго-востока (граница между светлыми осадочными и тёмными вулканическими породами – «Перевёрнутое дно древнего моря»). Панорама посёлка с вершины Палёной горы. Улицы Станционная, Палёная</w:t>
      </w:r>
      <w:r w:rsidR="00F8037B">
        <w:rPr>
          <w:rFonts w:ascii="Times New Roman" w:hAnsi="Times New Roman" w:cs="Times New Roman"/>
          <w:sz w:val="28"/>
          <w:szCs w:val="28"/>
        </w:rPr>
        <w:t xml:space="preserve"> гора. Район «Зона».</w:t>
      </w:r>
    </w:p>
    <w:p w:rsidR="006866CE" w:rsidRPr="001E55F4" w:rsidRDefault="006866CE" w:rsidP="00CE2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5. Поход на «Белый камень» (5 часов)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5.1 Шахты Алексеевского медного рудника (1 час)</w:t>
      </w:r>
    </w:p>
    <w:p w:rsidR="00F8037B" w:rsidRPr="002D5FAC" w:rsidRDefault="00F8037B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Алексеевский медный рудник 1793 г. Шахты: Ивановская, Павловская, Екатерининская, Железняковая, Гранатовая.  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5.2 Алексеевский мраморный карьер (1час)</w:t>
      </w:r>
    </w:p>
    <w:p w:rsidR="00F8037B" w:rsidRPr="002D5FAC" w:rsidRDefault="00F8037B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Известняковый карьер 1930х годов, серый мрамор и остатки мраморного карьера. Остатки инфраструктуры карьера. Узкоколейная железная дорога, бывший разъезд «Алексеевск».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5.3 «Белый камень» (1 час)</w:t>
      </w:r>
    </w:p>
    <w:p w:rsidR="00F8037B" w:rsidRPr="002D5FAC" w:rsidRDefault="00F8037B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Скала «Белый камень». Окаменелости на поверхности скалы. Живописные скальные виды горы. Горная панорама с вершины горы «Белый камень».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5.4 Природное многообразие района «Белый камень» (1 час)</w:t>
      </w:r>
    </w:p>
    <w:p w:rsidR="00F8037B" w:rsidRPr="002D5FAC" w:rsidRDefault="00F8037B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Уральские породы деревьев: сосна, ель, верес, берёза, осина, ольха. Многообразие мхов и лишайников. Грибы и ягоды. Травы и кустарники. Животные, насекомые и птицы.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5.5 Обустройство туристической стоянки, отдых на туристической стоянке (1 час)</w:t>
      </w:r>
    </w:p>
    <w:p w:rsidR="00E07999" w:rsidRPr="002D5FAC" w:rsidRDefault="00E07999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места для стоянки, подготовка костровища, сбор хвороста, обустройство стола и сидений, приготовление обеда на костре, уборка мусора и костра в конце похода.</w:t>
      </w:r>
    </w:p>
    <w:p w:rsidR="006866CE" w:rsidRPr="001E55F4" w:rsidRDefault="006866CE" w:rsidP="00CE2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6. Поход на Шигирское озеро (7 часов)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6.1 «Невьянская дорога» и «Долгий мост» (1 час)</w:t>
      </w:r>
    </w:p>
    <w:p w:rsidR="00756693" w:rsidRPr="002D5FAC" w:rsidRDefault="00756693" w:rsidP="00CE264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Ленина (старая Невьянская)</w:t>
      </w:r>
      <w:r w:rsidR="001F5DEC">
        <w:rPr>
          <w:rFonts w:ascii="Times New Roman" w:hAnsi="Times New Roman" w:cs="Times New Roman"/>
          <w:sz w:val="28"/>
          <w:szCs w:val="28"/>
        </w:rPr>
        <w:t>: дом Тупикова, дом Пермякова, дом Порошина, ГРП, ж/д переезд, бывшие поля животноводческого товарищества и подсобного хозяйства Нейво-Рудянкого лесохимического завода. Болотная дорога (стлань) «Долгий мост».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DEC">
        <w:rPr>
          <w:rFonts w:ascii="Times New Roman" w:hAnsi="Times New Roman" w:cs="Times New Roman"/>
          <w:sz w:val="28"/>
          <w:szCs w:val="28"/>
        </w:rPr>
        <w:t>Кирпичный завод 1948 г.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 xml:space="preserve">6.2 Природа Шигирского торфяника (1 час) </w:t>
      </w:r>
    </w:p>
    <w:p w:rsidR="001F5DEC" w:rsidRPr="002D5FAC" w:rsidRDefault="001F5DE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Уральские породы деревьев: сосна, ель, верес, </w:t>
      </w:r>
      <w:r>
        <w:rPr>
          <w:rFonts w:ascii="Times New Roman" w:hAnsi="Times New Roman" w:cs="Times New Roman"/>
          <w:sz w:val="28"/>
          <w:szCs w:val="28"/>
        </w:rPr>
        <w:t xml:space="preserve">лиственница, </w:t>
      </w:r>
      <w:r>
        <w:rPr>
          <w:rFonts w:ascii="Times New Roman" w:hAnsi="Times New Roman" w:cs="Times New Roman"/>
          <w:sz w:val="28"/>
          <w:szCs w:val="28"/>
        </w:rPr>
        <w:t>берёза, осина, ольха. Многообразие мхов и лишайников. Грибы и ягоды. Травы и кустарники. Животные, насекомые</w:t>
      </w:r>
      <w:r>
        <w:rPr>
          <w:rFonts w:ascii="Times New Roman" w:hAnsi="Times New Roman" w:cs="Times New Roman"/>
          <w:sz w:val="28"/>
          <w:szCs w:val="28"/>
        </w:rPr>
        <w:t>, рыбы</w:t>
      </w:r>
      <w:r>
        <w:rPr>
          <w:rFonts w:ascii="Times New Roman" w:hAnsi="Times New Roman" w:cs="Times New Roman"/>
          <w:sz w:val="28"/>
          <w:szCs w:val="28"/>
        </w:rPr>
        <w:t xml:space="preserve"> и птицы.</w:t>
      </w:r>
    </w:p>
    <w:p w:rsidR="001F5DEC" w:rsidRPr="002D5FAC" w:rsidRDefault="001F5DEC" w:rsidP="00CE2643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lastRenderedPageBreak/>
        <w:t>6.3 Археологические памятники Шигирского торфяника (1 час)</w:t>
      </w:r>
    </w:p>
    <w:p w:rsidR="001F5DEC" w:rsidRPr="00E347F1" w:rsidRDefault="001F5DE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Памятники: Шигирское озеро</w:t>
      </w:r>
      <w:r w:rsidR="00E347F1" w:rsidRPr="00E3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47F1">
        <w:rPr>
          <w:rFonts w:ascii="Times New Roman" w:hAnsi="Times New Roman" w:cs="Times New Roman"/>
          <w:sz w:val="28"/>
          <w:szCs w:val="28"/>
        </w:rPr>
        <w:t>-</w:t>
      </w:r>
      <w:r w:rsidR="00E347F1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E347F1">
        <w:rPr>
          <w:rFonts w:ascii="Times New Roman" w:hAnsi="Times New Roman" w:cs="Times New Roman"/>
          <w:sz w:val="28"/>
          <w:szCs w:val="28"/>
        </w:rPr>
        <w:t xml:space="preserve">, Шигирский исток </w:t>
      </w:r>
      <w:r w:rsidR="00E347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47F1" w:rsidRPr="00E347F1">
        <w:rPr>
          <w:rFonts w:ascii="Times New Roman" w:hAnsi="Times New Roman" w:cs="Times New Roman"/>
          <w:sz w:val="28"/>
          <w:szCs w:val="28"/>
        </w:rPr>
        <w:t>-</w:t>
      </w:r>
      <w:r w:rsidR="00E347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47F1">
        <w:rPr>
          <w:rFonts w:ascii="Times New Roman" w:hAnsi="Times New Roman" w:cs="Times New Roman"/>
          <w:sz w:val="28"/>
          <w:szCs w:val="28"/>
        </w:rPr>
        <w:t>, Шигирское городище, Островок с глиняными горшками, Скворцовская гора</w:t>
      </w:r>
      <w:r w:rsidR="00E347F1" w:rsidRPr="00E347F1">
        <w:rPr>
          <w:rFonts w:ascii="Times New Roman" w:hAnsi="Times New Roman" w:cs="Times New Roman"/>
          <w:sz w:val="28"/>
          <w:szCs w:val="28"/>
        </w:rPr>
        <w:t xml:space="preserve"> </w:t>
      </w:r>
      <w:r w:rsidR="00E347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47F1" w:rsidRPr="00E347F1">
        <w:rPr>
          <w:rFonts w:ascii="Times New Roman" w:hAnsi="Times New Roman" w:cs="Times New Roman"/>
          <w:sz w:val="28"/>
          <w:szCs w:val="28"/>
        </w:rPr>
        <w:t xml:space="preserve"> </w:t>
      </w:r>
      <w:r w:rsidR="00E347F1">
        <w:rPr>
          <w:rFonts w:ascii="Times New Roman" w:hAnsi="Times New Roman" w:cs="Times New Roman"/>
          <w:sz w:val="28"/>
          <w:szCs w:val="28"/>
        </w:rPr>
        <w:t>-</w:t>
      </w:r>
      <w:r w:rsidR="00E347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47F1">
        <w:rPr>
          <w:rFonts w:ascii="Times New Roman" w:hAnsi="Times New Roman" w:cs="Times New Roman"/>
          <w:sz w:val="28"/>
          <w:szCs w:val="28"/>
        </w:rPr>
        <w:t>. Шигирская коллекция, большой Шигирский идол.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6.4 История исследования Шигирского торфяника (1 час)</w:t>
      </w:r>
    </w:p>
    <w:p w:rsidR="00E347F1" w:rsidRPr="002D5FAC" w:rsidRDefault="00E347F1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 находки древних артефактов, Визиты борона де Бая, графа Уварова, Н. Анучина, О.Е. Клера. Раскопки В.Я. Толмачева, Ю.Б. Серикова, Н.М. Чаиркиной, С.Н. Погорелова, первые на Урале подводные раскопки.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6.5 Старательский промысел на Шигирском торфянике (1 час)</w:t>
      </w:r>
    </w:p>
    <w:p w:rsidR="00E347F1" w:rsidRPr="002D5FAC" w:rsidRDefault="00E347F1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добычи рассыпного золота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347F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веках.</w:t>
      </w:r>
      <w:r w:rsidRPr="00E3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Столбянские и Шигирские прииски, 2й Курьинский прииск – место обнаружения б</w:t>
      </w:r>
      <w:r>
        <w:rPr>
          <w:rFonts w:ascii="Times New Roman" w:hAnsi="Times New Roman" w:cs="Times New Roman"/>
          <w:sz w:val="28"/>
          <w:szCs w:val="28"/>
        </w:rPr>
        <w:t>ольшо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Шигирск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идол</w:t>
      </w:r>
      <w:r>
        <w:rPr>
          <w:rFonts w:ascii="Times New Roman" w:hAnsi="Times New Roman" w:cs="Times New Roman"/>
          <w:sz w:val="28"/>
          <w:szCs w:val="28"/>
        </w:rPr>
        <w:t>а, разрезы Шигирского торфяника. Деревня Горушки, посёлок Резной. Сундуки.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6.6 Обустройство туристической стоянки, отдых на туристической стоянке (1 час)</w:t>
      </w:r>
    </w:p>
    <w:p w:rsidR="00F7495C" w:rsidRPr="002D5FAC" w:rsidRDefault="00F7495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 места для стоянки, подготовка костровища, сбор хвороста, обустройство стола и сидений, приготовление обеда на костре, </w:t>
      </w:r>
      <w:r>
        <w:rPr>
          <w:rFonts w:ascii="Times New Roman" w:hAnsi="Times New Roman" w:cs="Times New Roman"/>
          <w:sz w:val="28"/>
          <w:szCs w:val="28"/>
        </w:rPr>
        <w:t xml:space="preserve">подвижные игры, установка туристической палатки, </w:t>
      </w:r>
      <w:r>
        <w:rPr>
          <w:rFonts w:ascii="Times New Roman" w:hAnsi="Times New Roman" w:cs="Times New Roman"/>
          <w:sz w:val="28"/>
          <w:szCs w:val="28"/>
        </w:rPr>
        <w:t>уборка мусора и костра в конце похода.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6.7 Экология Шигирского торфяника (1 час)</w:t>
      </w:r>
    </w:p>
    <w:p w:rsidR="00F7495C" w:rsidRPr="002D5FAC" w:rsidRDefault="00F7495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Последствия старательских работ, последствия сброса сточных вод в озеро «Отравленное». Появление бобров и нормализация экологической обстановки.</w:t>
      </w:r>
    </w:p>
    <w:p w:rsidR="006866CE" w:rsidRPr="001E55F4" w:rsidRDefault="006866CE" w:rsidP="00CE2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7. Поход на Шайтанское озеро (7 часов)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.1 Природа Шайтанского озера (1 час)</w:t>
      </w:r>
    </w:p>
    <w:p w:rsidR="00F7495C" w:rsidRPr="002D5FAC" w:rsidRDefault="00F7495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Уральские породы деревьев: сосна, ель, верес, лиственница,</w:t>
      </w:r>
      <w:r>
        <w:rPr>
          <w:rFonts w:ascii="Times New Roman" w:hAnsi="Times New Roman" w:cs="Times New Roman"/>
          <w:sz w:val="28"/>
          <w:szCs w:val="28"/>
        </w:rPr>
        <w:t xml:space="preserve"> кедр,</w:t>
      </w:r>
      <w:r>
        <w:rPr>
          <w:rFonts w:ascii="Times New Roman" w:hAnsi="Times New Roman" w:cs="Times New Roman"/>
          <w:sz w:val="28"/>
          <w:szCs w:val="28"/>
        </w:rPr>
        <w:t xml:space="preserve"> берёза, осина, ольха. Многообразие мхов и лишайников. Грибы и ягоды. Травы и кустарники. Животные, насекомые, рыбы и птицы.</w:t>
      </w:r>
      <w:r>
        <w:rPr>
          <w:rFonts w:ascii="Times New Roman" w:hAnsi="Times New Roman" w:cs="Times New Roman"/>
          <w:sz w:val="28"/>
          <w:szCs w:val="28"/>
        </w:rPr>
        <w:t xml:space="preserve"> «Чага» и «кап». </w:t>
      </w:r>
    </w:p>
    <w:p w:rsidR="00F7495C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.2 История исследования Шайтанского озера (1 час)</w:t>
      </w:r>
    </w:p>
    <w:p w:rsidR="00F7495C" w:rsidRPr="002D5FAC" w:rsidRDefault="00F7495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открытия памятников Шайтанского озера. Раскопки Ю.Б. Серикова, О.Н. Карачковой и В.И. Стефанова, К. Ш</w:t>
      </w:r>
      <w:r w:rsidR="00D11B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маковской, И. Спиридонова.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.3 Археологические памятники южного и западного берегов Шайтанского озера (1 час)</w:t>
      </w:r>
    </w:p>
    <w:p w:rsidR="00F7495C" w:rsidRPr="00F7495C" w:rsidRDefault="00F7495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Памятники: Шайтанское озеро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4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, Южное святилище, Средний шихан, Дальний шихан, Шихан на </w:t>
      </w:r>
      <w:r w:rsidR="00D11BC6">
        <w:rPr>
          <w:rFonts w:ascii="Times New Roman" w:hAnsi="Times New Roman" w:cs="Times New Roman"/>
          <w:sz w:val="28"/>
          <w:szCs w:val="28"/>
        </w:rPr>
        <w:t>просеке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.4 Археологические памятники северного и северо-восточного берегов Шайтанского озера (1час)</w:t>
      </w:r>
    </w:p>
    <w:p w:rsidR="00F7495C" w:rsidRPr="00D11BC6" w:rsidRDefault="00F7495C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BC6">
        <w:rPr>
          <w:rFonts w:ascii="Times New Roman" w:hAnsi="Times New Roman" w:cs="Times New Roman"/>
          <w:sz w:val="28"/>
          <w:szCs w:val="28"/>
        </w:rPr>
        <w:t>Шайтанский</w:t>
      </w:r>
      <w:r>
        <w:rPr>
          <w:rFonts w:ascii="Times New Roman" w:hAnsi="Times New Roman" w:cs="Times New Roman"/>
          <w:sz w:val="28"/>
          <w:szCs w:val="28"/>
        </w:rPr>
        <w:t xml:space="preserve"> шихан, Шайтанское озеро</w:t>
      </w:r>
      <w:r w:rsidR="00D11BC6">
        <w:rPr>
          <w:rFonts w:ascii="Times New Roman" w:hAnsi="Times New Roman" w:cs="Times New Roman"/>
          <w:sz w:val="28"/>
          <w:szCs w:val="28"/>
        </w:rPr>
        <w:t xml:space="preserve"> </w:t>
      </w:r>
      <w:r w:rsidR="00D11BC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11BC6">
        <w:rPr>
          <w:rFonts w:ascii="Times New Roman" w:hAnsi="Times New Roman" w:cs="Times New Roman"/>
          <w:sz w:val="28"/>
          <w:szCs w:val="28"/>
        </w:rPr>
        <w:t xml:space="preserve">, Островок в болоте, Шайтанское озеро </w:t>
      </w:r>
      <w:r w:rsidR="00D11BC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11BC6">
        <w:rPr>
          <w:rFonts w:ascii="Times New Roman" w:hAnsi="Times New Roman" w:cs="Times New Roman"/>
          <w:sz w:val="28"/>
          <w:szCs w:val="28"/>
        </w:rPr>
        <w:t xml:space="preserve">, Шайтанское озеро </w:t>
      </w:r>
      <w:r w:rsidR="00D11BC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11BC6">
        <w:rPr>
          <w:rFonts w:ascii="Times New Roman" w:hAnsi="Times New Roman" w:cs="Times New Roman"/>
          <w:sz w:val="28"/>
          <w:szCs w:val="28"/>
        </w:rPr>
        <w:t xml:space="preserve">, Каменушки </w:t>
      </w:r>
      <w:r w:rsidR="00D11BC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1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.5 Охотничий и рыболовный промысел на Шайтанском озере (1 час)</w:t>
      </w:r>
    </w:p>
    <w:p w:rsidR="00D11BC6" w:rsidRPr="002D5FAC" w:rsidRDefault="00D11BC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рыболовного промысла на Шайтанском озере, охотничьи избы на берегах озера.</w:t>
      </w:r>
    </w:p>
    <w:p w:rsidR="00D11BC6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.6 Обустройство туристической стоянки, отдых на туристической стоянке (1 час)</w:t>
      </w:r>
      <w:r w:rsidR="00D11BC6" w:rsidRPr="00D11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6CE" w:rsidRPr="002D5FAC" w:rsidRDefault="00D11BC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Выбор места для стоянки, подготовка костровища, сбор хвороста, обустройство стола и сидений, приготовление обеда на костре, подвижные игры, установка туристической палатки, уборка мусора и костра в конце похода.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5FAC">
        <w:rPr>
          <w:rFonts w:ascii="Times New Roman" w:hAnsi="Times New Roman" w:cs="Times New Roman"/>
          <w:sz w:val="28"/>
          <w:szCs w:val="28"/>
        </w:rPr>
        <w:t>.7 Экология Шайтанского озера (1 час)</w:t>
      </w:r>
    </w:p>
    <w:p w:rsidR="00D11BC6" w:rsidRPr="002D5FAC" w:rsidRDefault="00D11BC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зарастания и обмеления озера, загрязнения берегов, ежегодного замора рыбы. Последствия охоты и рыболовства. </w:t>
      </w:r>
    </w:p>
    <w:p w:rsidR="006866CE" w:rsidRPr="001E55F4" w:rsidRDefault="006866CE" w:rsidP="00CE26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8. Поход на «Костин мыс» (5 часов)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8.1 История Нейво-Рудянского завода (1 час)</w:t>
      </w:r>
    </w:p>
    <w:p w:rsidR="0090505D" w:rsidRPr="0090505D" w:rsidRDefault="0090505D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медеплавильного завода. Плотина и шлюзы. Отвал доменного шлака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</w:rPr>
        <w:t xml:space="preserve"> века. Нейво-Рудянский лесохимический завод (1930 – 2010). Современное состояние платины и завода.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8.2 Нейво-Рудянский пруд (1 час)</w:t>
      </w:r>
    </w:p>
    <w:p w:rsidR="0090505D" w:rsidRPr="002D5FAC" w:rsidRDefault="0090505D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создания пруда. Названия частей пруда и их ономастика («Директорская половина», «Грязное»,</w:t>
      </w:r>
      <w:r w:rsidRPr="00905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«Разрезы»</w:t>
      </w:r>
      <w:r>
        <w:rPr>
          <w:rFonts w:ascii="Times New Roman" w:hAnsi="Times New Roman" w:cs="Times New Roman"/>
          <w:sz w:val="28"/>
          <w:szCs w:val="28"/>
        </w:rPr>
        <w:t>, «Тёплое», «Купалка», «Черный мост», «Хмелёвка», «Кедровка», «Гора Любви», «Перевалка»)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8.3 История «Иловой фабрики» на «Костином мысу» (1 час)</w:t>
      </w:r>
    </w:p>
    <w:p w:rsidR="0090505D" w:rsidRPr="002D5FAC" w:rsidRDefault="0090505D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создания «Иловой фабрики» по извлечению золота из железной «шляпы» на Костином мысу в 1909 году. Остатки построек и инфраструктуры фабрики. 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8.4 Природа «Костиного мыса» (1 час)</w:t>
      </w:r>
    </w:p>
    <w:p w:rsidR="00525BC6" w:rsidRPr="002D5FAC" w:rsidRDefault="00525BC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Скальные выходы зеленого стланца. </w:t>
      </w:r>
      <w:r>
        <w:rPr>
          <w:rFonts w:ascii="Times New Roman" w:hAnsi="Times New Roman" w:cs="Times New Roman"/>
          <w:sz w:val="28"/>
          <w:szCs w:val="28"/>
        </w:rPr>
        <w:t>Уральские породы деревьев: сосна, ель, верес, лиственница, кедр, берёза, осина, ольха. Многообразие мхов и лишайников. Грибы и ягоды. Травы и кустарники. Животные, насекомые, рыбы и птицы.</w:t>
      </w:r>
      <w:r>
        <w:rPr>
          <w:rFonts w:ascii="Times New Roman" w:hAnsi="Times New Roman" w:cs="Times New Roman"/>
          <w:sz w:val="28"/>
          <w:szCs w:val="28"/>
        </w:rPr>
        <w:t xml:space="preserve"> Последствия добычи серного колчедана на Белореченском руднике, загрязнение реки Белой.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8.5 Обустройство туристической стоянки, отдых на туристической стоянке (1 час)</w:t>
      </w:r>
    </w:p>
    <w:p w:rsidR="00525BC6" w:rsidRPr="002D5FAC" w:rsidRDefault="00525BC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места для стоянки, подготовка костровища, сбор хвороста, обустройство стола и сидений, приготовление обеда на костре, подвижные игры, установка туристической палатки, уборка мусора и костра в конце похода.</w:t>
      </w:r>
    </w:p>
    <w:p w:rsidR="006866CE" w:rsidRPr="001E55F4" w:rsidRDefault="006866CE" w:rsidP="00686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>Модуль 9. Зимний поход на «Попов остров» (6 часов)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9.1</w:t>
      </w:r>
      <w:r w:rsidR="00241BE5" w:rsidRPr="00241BE5">
        <w:rPr>
          <w:rFonts w:ascii="Times New Roman" w:hAnsi="Times New Roman" w:cs="Times New Roman"/>
          <w:sz w:val="28"/>
          <w:szCs w:val="28"/>
        </w:rPr>
        <w:t xml:space="preserve"> </w:t>
      </w:r>
      <w:r w:rsidR="00241BE5">
        <w:rPr>
          <w:rFonts w:ascii="Times New Roman" w:hAnsi="Times New Roman" w:cs="Times New Roman"/>
          <w:sz w:val="28"/>
          <w:szCs w:val="28"/>
        </w:rPr>
        <w:t>Станция «Нейво-Рудянская» (1 час)</w:t>
      </w:r>
      <w:r w:rsidRPr="002D5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BE5" w:rsidRDefault="00241BE5" w:rsidP="00CE26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строительства Уральской Горнозаводской железной дороги и станции Нейво-Рудянская (1879 г.). Старинная инфраструктура станции: Дом станционных рабочих, вокзал, водонапорная башня, кузня, водокачка. На здании вокзала. История памятной таблички Современная станция и её перспективы.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 xml:space="preserve">9.2 </w:t>
      </w:r>
      <w:r w:rsidR="00241BE5" w:rsidRPr="002D5FAC">
        <w:rPr>
          <w:rFonts w:ascii="Times New Roman" w:hAnsi="Times New Roman" w:cs="Times New Roman"/>
          <w:sz w:val="28"/>
          <w:szCs w:val="28"/>
        </w:rPr>
        <w:t>Посёлок «Леспромхоз» (1 час)</w:t>
      </w:r>
    </w:p>
    <w:p w:rsidR="00241BE5" w:rsidRPr="00963E46" w:rsidRDefault="00241BE5" w:rsidP="00CE264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Леспромхоза (1932 – 1962гг.), улицы Герцена, Островского, Кирова, 8 Марта. Сквер и памятник С.М. Кирову. «Лесопилка». Бараки «Леспромхоза».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9.3 Болото «Светлое» (1 час)</w:t>
      </w:r>
    </w:p>
    <w:p w:rsidR="00241BE5" w:rsidRPr="002D5FAC" w:rsidRDefault="00241BE5" w:rsidP="00CE26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Происхождение названия болота. Стлани, зимники и просеки на болоте. Старательский промысел и старые пашни и покосы на берегу болота. </w:t>
      </w:r>
      <w:r w:rsidR="002619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Матрёнина гора</w:t>
      </w:r>
      <w:r w:rsidR="002619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9.4 Природа горы «Попов остров» и «Светлого» болота (1 час)</w:t>
      </w:r>
    </w:p>
    <w:p w:rsidR="002619C8" w:rsidRPr="002D5FAC" w:rsidRDefault="002619C8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«Уральские бансаи»: природа необычного вида сосен, произрастающих в болоте. «Клюквенные места», Гранитные выходы и останцы «Попова острова».</w:t>
      </w:r>
      <w:r w:rsidRPr="00261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Уральские породы деревьев: сосна, ель, верес, лиственница, кедр, берёза, осина, ольха. Многообразие мхов и лишайников. Грибы и ягоды. Травы и кустарники. Животные, насекомые, рыбы и птицы.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D5FAC">
        <w:rPr>
          <w:rFonts w:ascii="Times New Roman" w:hAnsi="Times New Roman" w:cs="Times New Roman"/>
          <w:sz w:val="28"/>
          <w:szCs w:val="28"/>
        </w:rPr>
        <w:t>9.5 История «Попова острова» от древности до современности (1 час)</w:t>
      </w:r>
    </w:p>
    <w:p w:rsidR="002619C8" w:rsidRDefault="002619C8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Происхождение названия горы, добыча гранитных блоков на горе, старообрядческий скит на «Поповом острове», Святилище эпохи раннего железного века на вершине горы «Попов остров» (раскопки К. Шимаковской и Ю.Б. Серикова), Современная сакрализация «Попова острова» (о появлении икон на скалах).</w:t>
      </w:r>
    </w:p>
    <w:p w:rsidR="006866CE" w:rsidRDefault="006866CE" w:rsidP="00CE264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 </w:t>
      </w:r>
      <w:r w:rsidRPr="002D5FAC">
        <w:rPr>
          <w:rFonts w:ascii="Times New Roman" w:hAnsi="Times New Roman" w:cs="Times New Roman"/>
          <w:sz w:val="28"/>
          <w:szCs w:val="28"/>
        </w:rPr>
        <w:t>Обустройство туристической стоянки, отдых на туристической стоянке (1 час)</w:t>
      </w:r>
    </w:p>
    <w:p w:rsidR="002619C8" w:rsidRDefault="002619C8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места для стоянки, подготовка костровища, сбор хвороста, обустройство стола и сидений, приготовление обеда на костре, уборка мусора и костра в конце похода.</w:t>
      </w:r>
    </w:p>
    <w:p w:rsidR="006866CE" w:rsidRPr="001E55F4" w:rsidRDefault="006866CE" w:rsidP="006866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55F4">
        <w:rPr>
          <w:rFonts w:ascii="Times New Roman" w:hAnsi="Times New Roman" w:cs="Times New Roman"/>
          <w:b/>
          <w:sz w:val="28"/>
          <w:szCs w:val="28"/>
        </w:rPr>
        <w:t xml:space="preserve">Модуль 10. Поход на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E55F4">
        <w:rPr>
          <w:rFonts w:ascii="Times New Roman" w:hAnsi="Times New Roman" w:cs="Times New Roman"/>
          <w:b/>
          <w:sz w:val="28"/>
          <w:szCs w:val="28"/>
        </w:rPr>
        <w:t>Иоано-Предтеченский прииск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E55F4">
        <w:rPr>
          <w:rFonts w:ascii="Times New Roman" w:hAnsi="Times New Roman" w:cs="Times New Roman"/>
          <w:b/>
          <w:sz w:val="28"/>
          <w:szCs w:val="28"/>
        </w:rPr>
        <w:t xml:space="preserve"> (4 часа)</w:t>
      </w:r>
    </w:p>
    <w:p w:rsidR="006866CE" w:rsidRDefault="006866CE" w:rsidP="00CE26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 Улица Ленина (1 час)</w:t>
      </w:r>
    </w:p>
    <w:p w:rsidR="00813106" w:rsidRDefault="0081310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Ленина (старая Невьянская): дом Тупикова, дом Пермякова, дом Порошина, ГРП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6CE" w:rsidRDefault="006866CE" w:rsidP="00CE26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Железная дорога «ст. Нейва – Верхний Тагил» (1 час)</w:t>
      </w:r>
    </w:p>
    <w:p w:rsidR="00813106" w:rsidRDefault="00813106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строительства ж</w:t>
      </w:r>
      <w:r>
        <w:rPr>
          <w:rFonts w:ascii="Times New Roman" w:hAnsi="Times New Roman" w:cs="Times New Roman"/>
          <w:sz w:val="28"/>
          <w:szCs w:val="28"/>
        </w:rPr>
        <w:t>елезн</w:t>
      </w:r>
      <w:r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«ст. Нейва – Верхний Тагил»</w:t>
      </w:r>
      <w:r>
        <w:rPr>
          <w:rFonts w:ascii="Times New Roman" w:hAnsi="Times New Roman" w:cs="Times New Roman"/>
          <w:sz w:val="28"/>
          <w:szCs w:val="28"/>
        </w:rPr>
        <w:t xml:space="preserve"> в 1956 году для нужд ВТГРЭС. </w:t>
      </w:r>
      <w:r w:rsidR="00CE2643">
        <w:rPr>
          <w:rFonts w:ascii="Times New Roman" w:hAnsi="Times New Roman" w:cs="Times New Roman"/>
          <w:sz w:val="28"/>
          <w:szCs w:val="28"/>
        </w:rPr>
        <w:t>Солдаты – строители дороги. Современное значение дороги. Камень змеевик в насыпи дороги.</w:t>
      </w:r>
    </w:p>
    <w:p w:rsidR="006866CE" w:rsidRDefault="006866CE" w:rsidP="00CE26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 Предтеченская шахта (1 час)</w:t>
      </w:r>
    </w:p>
    <w:p w:rsidR="00CE2643" w:rsidRDefault="00CE2643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шахты и происхождение названия, инфраструктура шахты, Современное состояние (самая чистая шахта Нейво-Рудянки с сохранившимися крепями).</w:t>
      </w:r>
    </w:p>
    <w:p w:rsidR="006866CE" w:rsidRDefault="006866CE" w:rsidP="00CE264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 «Солдатские ямы» и «Зелёная яма» (1час)</w:t>
      </w:r>
    </w:p>
    <w:p w:rsidR="00CE2643" w:rsidRDefault="00CE2643" w:rsidP="00CE26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Бывшая узкоколейная железная дорога. Разъезд «Алексеевск» и озеро «Алексеевское». Происхождение названий ям. Старательский промысел на «Зелёной яме». «Зелёная яма» - излюбленное место отдыха туристов. </w:t>
      </w:r>
    </w:p>
    <w:p w:rsidR="006866CE" w:rsidRDefault="006866CE" w:rsidP="006866C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E2643" w:rsidRDefault="00CE2643" w:rsidP="006866C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CE2643" w:rsidRDefault="00CE2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2823" w:rsidRPr="008E7F90" w:rsidRDefault="008E7F90" w:rsidP="008E7F90">
      <w:pPr>
        <w:pStyle w:val="a3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F9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КУРСА</w:t>
      </w:r>
    </w:p>
    <w:p w:rsidR="004D711A" w:rsidRPr="003A4501" w:rsidRDefault="004D711A" w:rsidP="00387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726"/>
        <w:gridCol w:w="2514"/>
      </w:tblGrid>
      <w:tr w:rsidR="004D711A" w:rsidTr="004D711A">
        <w:tc>
          <w:tcPr>
            <w:tcW w:w="562" w:type="dxa"/>
          </w:tcPr>
          <w:p w:rsidR="004D711A" w:rsidRDefault="004D711A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4D711A" w:rsidRDefault="00C45178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Раздел/</w:t>
            </w:r>
            <w:r w:rsidR="004D711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726" w:type="dxa"/>
          </w:tcPr>
          <w:p w:rsidR="004D711A" w:rsidRDefault="004D711A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организации занятия</w:t>
            </w:r>
          </w:p>
        </w:tc>
        <w:tc>
          <w:tcPr>
            <w:tcW w:w="2514" w:type="dxa"/>
          </w:tcPr>
          <w:p w:rsidR="004D711A" w:rsidRDefault="004D711A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D01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Экскурсия в школьный историко-краеведческий музей</w:t>
            </w:r>
          </w:p>
        </w:tc>
        <w:tc>
          <w:tcPr>
            <w:tcW w:w="2726" w:type="dxa"/>
            <w:vMerge w:val="restart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</w:p>
        </w:tc>
        <w:tc>
          <w:tcPr>
            <w:tcW w:w="2514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AD1D01">
            <w:pPr>
              <w:tabs>
                <w:tab w:val="left" w:pos="27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Минералы родного края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AD1D01">
            <w:pPr>
              <w:tabs>
                <w:tab w:val="left" w:pos="97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Палеонтология и археология родного края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Горнозаводское производство и основание посёлка Нейво-Рудянка в </w:t>
            </w:r>
            <w:r w:rsidRPr="002D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D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 веках</w:t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Старообрядчество и старательский промысел в Нейво-Рудянке в </w:t>
            </w:r>
            <w:r w:rsidRPr="002D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D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 веках</w:t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AD1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Быт горнозаводского населения Урала в XIX – XX веках</w:t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 xml:space="preserve">Нейво-Рудянка в </w:t>
            </w:r>
            <w:r w:rsidRPr="002D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веке</w:t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1D01" w:rsidTr="004D711A">
        <w:tc>
          <w:tcPr>
            <w:tcW w:w="562" w:type="dxa"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AD1D01" w:rsidRDefault="00AD1D01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Выдающиеся Нейво-Рудянцы</w:t>
            </w:r>
          </w:p>
        </w:tc>
        <w:tc>
          <w:tcPr>
            <w:tcW w:w="2726" w:type="dxa"/>
            <w:vMerge/>
          </w:tcPr>
          <w:p w:rsidR="00AD1D01" w:rsidRDefault="00AD1D0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AD1D01" w:rsidRPr="00056752" w:rsidRDefault="00AD1D01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Default="00056752" w:rsidP="000567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C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Изучаем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272C1A">
              <w:rPr>
                <w:rFonts w:ascii="Times New Roman" w:hAnsi="Times New Roman" w:cs="Times New Roman"/>
                <w:b/>
                <w:sz w:val="28"/>
                <w:szCs w:val="28"/>
              </w:rPr>
              <w:t>крестности школы</w:t>
            </w:r>
          </w:p>
        </w:tc>
        <w:tc>
          <w:tcPr>
            <w:tcW w:w="2726" w:type="dxa"/>
            <w:vMerge w:val="restart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Пешая экскурсия</w:t>
            </w:r>
          </w:p>
        </w:tc>
        <w:tc>
          <w:tcPr>
            <w:tcW w:w="2514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и гора «Казёнка»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погибшим в годы Великой Отечественной войны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 Экскурсия по улицам родного посёлка</w:t>
            </w:r>
          </w:p>
        </w:tc>
        <w:tc>
          <w:tcPr>
            <w:tcW w:w="2726" w:type="dxa"/>
            <w:vMerge w:val="restart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Пешая экскурсия</w:t>
            </w:r>
          </w:p>
        </w:tc>
        <w:tc>
          <w:tcPr>
            <w:tcW w:w="2514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Старая часть посёлка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Районы «Геологи» и «Китай»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Районы «Харина гора» и «Леспромхоз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4. Палёная гора – минералогическая кладовая</w:t>
            </w:r>
          </w:p>
        </w:tc>
        <w:tc>
          <w:tcPr>
            <w:tcW w:w="2726" w:type="dxa"/>
            <w:vMerge w:val="restart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Пешая экскурсия</w:t>
            </w:r>
          </w:p>
        </w:tc>
        <w:tc>
          <w:tcPr>
            <w:tcW w:w="2514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Минералы Палёной горы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Скальные пейзажи Палёной горы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056752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7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5. Поход на «Белый камень»</w:t>
            </w:r>
          </w:p>
        </w:tc>
        <w:tc>
          <w:tcPr>
            <w:tcW w:w="2726" w:type="dxa"/>
            <w:vMerge w:val="restart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Поход - экскурсия</w:t>
            </w:r>
          </w:p>
        </w:tc>
        <w:tc>
          <w:tcPr>
            <w:tcW w:w="2514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Шахты Алексеевского медного рудника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B66DE3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Алексеевский мраморный карьер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B66DE3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«Белый камень»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B66DE3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Природное многообразие района «Белый камень»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B66DE3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56752" w:rsidTr="004D711A">
        <w:tc>
          <w:tcPr>
            <w:tcW w:w="562" w:type="dxa"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56752" w:rsidRPr="00272C1A" w:rsidRDefault="00056752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Обустройство туристической стоянки, отдых на туристической стоянке</w:t>
            </w:r>
          </w:p>
        </w:tc>
        <w:tc>
          <w:tcPr>
            <w:tcW w:w="2726" w:type="dxa"/>
            <w:vMerge/>
          </w:tcPr>
          <w:p w:rsidR="00056752" w:rsidRDefault="00056752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056752" w:rsidRPr="00B66DE3" w:rsidRDefault="00056752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6. Поход на Шигирское озеро</w:t>
            </w:r>
          </w:p>
        </w:tc>
        <w:tc>
          <w:tcPr>
            <w:tcW w:w="2726" w:type="dxa"/>
            <w:vMerge w:val="restart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Поход - экскурсия</w:t>
            </w:r>
          </w:p>
        </w:tc>
        <w:tc>
          <w:tcPr>
            <w:tcW w:w="2514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«Невьянская дорога» и «Долгий мост»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Природа Шигирского торфяника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Археологические памятники Шигирского торфяника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История исследования Шигирского торфяника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Старательский промысел на Шигирском торфянике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72C1A" w:rsidRDefault="00B66DE3" w:rsidP="00813E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Обустройство туристической стоянки, отдых на туристической стоянке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Экология Шигирского торфяника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B6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7. Поход на Шайтанское озеро</w:t>
            </w:r>
          </w:p>
        </w:tc>
        <w:tc>
          <w:tcPr>
            <w:tcW w:w="2726" w:type="dxa"/>
            <w:vMerge w:val="restart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Поход - экскурсия</w:t>
            </w: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Природа Шайтанского озера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История исследования Шайтанского озера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Археологические памятники южного и западного берегов Шайтанского озера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Археологические памятники северного и северо-восточного берегов Шайтанского озера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Охотничий и рыболовный промысел на Шайтанском озере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Обустройство туристической стоянки, отдых на туристической стоянке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Экология Шайтанского озера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8. Поход на «Костин мыс»</w:t>
            </w:r>
          </w:p>
        </w:tc>
        <w:tc>
          <w:tcPr>
            <w:tcW w:w="2726" w:type="dxa"/>
            <w:vMerge w:val="restart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Поход - экскурсия</w:t>
            </w: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B6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История Нейво-Рудянского завода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Нейво-Рудянский пруд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История «Иловой фабрики» на «Костином мысу»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Природа «Костиного мыса»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Обустройство туристической стоянки, отдых на туристической стоянке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Модуль 9. Зимний поход на «Попов остров»</w:t>
            </w:r>
          </w:p>
        </w:tc>
        <w:tc>
          <w:tcPr>
            <w:tcW w:w="2726" w:type="dxa"/>
            <w:vMerge w:val="restart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Поход - экскурсия</w:t>
            </w: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 «Нейво-Рудянская»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Посёлок «Леспромхоз»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Болото «Светлое»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Природа горы «Попов остров» и «Светлого» болота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История «Попова острова» от древности до современности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66DE3" w:rsidTr="004D711A">
        <w:tc>
          <w:tcPr>
            <w:tcW w:w="562" w:type="dxa"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B66DE3" w:rsidRPr="002D5FAC" w:rsidRDefault="00B66DE3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FAC">
              <w:rPr>
                <w:rFonts w:ascii="Times New Roman" w:hAnsi="Times New Roman" w:cs="Times New Roman"/>
                <w:sz w:val="28"/>
                <w:szCs w:val="28"/>
              </w:rPr>
              <w:t>Обустройство туристической стоянки, отдых на туристической стоянке</w:t>
            </w:r>
          </w:p>
        </w:tc>
        <w:tc>
          <w:tcPr>
            <w:tcW w:w="2726" w:type="dxa"/>
            <w:vMerge/>
          </w:tcPr>
          <w:p w:rsidR="00B66DE3" w:rsidRDefault="00B66DE3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B66DE3" w:rsidRPr="00B66DE3" w:rsidRDefault="00B66DE3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760" w:rsidTr="004D711A">
        <w:tc>
          <w:tcPr>
            <w:tcW w:w="562" w:type="dxa"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27760" w:rsidRPr="002D5FAC" w:rsidRDefault="00827760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10. Поход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«Иоан</w:t>
            </w:r>
            <w:r w:rsidRPr="001E55F4">
              <w:rPr>
                <w:rFonts w:ascii="Times New Roman" w:hAnsi="Times New Roman" w:cs="Times New Roman"/>
                <w:b/>
                <w:sz w:val="28"/>
                <w:szCs w:val="28"/>
              </w:rPr>
              <w:t>о-Предтеченский прииск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726" w:type="dxa"/>
            <w:vMerge w:val="restart"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Поход - экскурсия</w:t>
            </w:r>
          </w:p>
        </w:tc>
        <w:tc>
          <w:tcPr>
            <w:tcW w:w="2514" w:type="dxa"/>
          </w:tcPr>
          <w:p w:rsidR="00827760" w:rsidRPr="00B66DE3" w:rsidRDefault="00827760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27760" w:rsidTr="004D711A">
        <w:tc>
          <w:tcPr>
            <w:tcW w:w="562" w:type="dxa"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27760" w:rsidRPr="002D5FAC" w:rsidRDefault="00827760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Ленина</w:t>
            </w:r>
          </w:p>
        </w:tc>
        <w:tc>
          <w:tcPr>
            <w:tcW w:w="2726" w:type="dxa"/>
            <w:vMerge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827760" w:rsidRPr="00B66DE3" w:rsidRDefault="00827760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760" w:rsidTr="004D711A">
        <w:tc>
          <w:tcPr>
            <w:tcW w:w="562" w:type="dxa"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27760" w:rsidRPr="002D5FAC" w:rsidRDefault="00827760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Железная дорога «ст. Нейва – Верхний Тагил»</w:t>
            </w:r>
          </w:p>
        </w:tc>
        <w:tc>
          <w:tcPr>
            <w:tcW w:w="2726" w:type="dxa"/>
            <w:vMerge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827760" w:rsidRPr="00B66DE3" w:rsidRDefault="00827760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760" w:rsidTr="004D711A">
        <w:tc>
          <w:tcPr>
            <w:tcW w:w="562" w:type="dxa"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27760" w:rsidRPr="002D5FAC" w:rsidRDefault="00827760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Предтеченская шахта</w:t>
            </w:r>
          </w:p>
        </w:tc>
        <w:tc>
          <w:tcPr>
            <w:tcW w:w="2726" w:type="dxa"/>
            <w:vMerge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827760" w:rsidRPr="00B66DE3" w:rsidRDefault="00827760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7760" w:rsidTr="004D711A">
        <w:tc>
          <w:tcPr>
            <w:tcW w:w="562" w:type="dxa"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827760" w:rsidRPr="002D5FAC" w:rsidRDefault="00827760" w:rsidP="00813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«Солдатские ямы» и «Зелёная яма»</w:t>
            </w:r>
          </w:p>
        </w:tc>
        <w:tc>
          <w:tcPr>
            <w:tcW w:w="2726" w:type="dxa"/>
            <w:vMerge/>
          </w:tcPr>
          <w:p w:rsidR="00827760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827760" w:rsidRPr="00B66DE3" w:rsidRDefault="00827760" w:rsidP="00387E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7C1" w:rsidTr="004D711A">
        <w:tc>
          <w:tcPr>
            <w:tcW w:w="562" w:type="dxa"/>
          </w:tcPr>
          <w:p w:rsidR="002147C1" w:rsidRDefault="002147C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2147C1" w:rsidRPr="00662A91" w:rsidRDefault="00662A91" w:rsidP="00C451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2A9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726" w:type="dxa"/>
          </w:tcPr>
          <w:p w:rsidR="002147C1" w:rsidRDefault="002147C1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4" w:type="dxa"/>
          </w:tcPr>
          <w:p w:rsidR="002147C1" w:rsidRDefault="00827760" w:rsidP="00387E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</w:tbl>
    <w:p w:rsidR="008F07DF" w:rsidRDefault="008F07DF" w:rsidP="00387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47C1" w:rsidRPr="003A4501" w:rsidRDefault="002147C1" w:rsidP="00387E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611C" w:rsidRDefault="0048611C" w:rsidP="00E04165">
      <w:pPr>
        <w:rPr>
          <w:rFonts w:ascii="Times New Roman" w:hAnsi="Times New Roman" w:cs="Times New Roman"/>
          <w:sz w:val="28"/>
          <w:szCs w:val="28"/>
        </w:rPr>
      </w:pPr>
    </w:p>
    <w:p w:rsidR="00AE1C52" w:rsidRPr="002D5FAC" w:rsidRDefault="00AE1C52" w:rsidP="00E04165">
      <w:pPr>
        <w:rPr>
          <w:rFonts w:ascii="Times New Roman" w:hAnsi="Times New Roman" w:cs="Times New Roman"/>
          <w:sz w:val="28"/>
          <w:szCs w:val="28"/>
        </w:rPr>
      </w:pPr>
    </w:p>
    <w:sectPr w:rsidR="00AE1C52" w:rsidRPr="002D5FAC" w:rsidSect="004F2929">
      <w:foot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1C" w:rsidRDefault="0000711C" w:rsidP="004F2929">
      <w:pPr>
        <w:spacing w:after="0" w:line="240" w:lineRule="auto"/>
      </w:pPr>
      <w:r>
        <w:separator/>
      </w:r>
    </w:p>
  </w:endnote>
  <w:endnote w:type="continuationSeparator" w:id="0">
    <w:p w:rsidR="0000711C" w:rsidRDefault="0000711C" w:rsidP="004F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285976"/>
      <w:docPartObj>
        <w:docPartGallery w:val="Page Numbers (Bottom of Page)"/>
        <w:docPartUnique/>
      </w:docPartObj>
    </w:sdtPr>
    <w:sdtContent>
      <w:p w:rsidR="009D4244" w:rsidRDefault="009D424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D9F">
          <w:rPr>
            <w:noProof/>
          </w:rPr>
          <w:t>6</w:t>
        </w:r>
        <w:r>
          <w:fldChar w:fldCharType="end"/>
        </w:r>
      </w:p>
    </w:sdtContent>
  </w:sdt>
  <w:p w:rsidR="009D4244" w:rsidRDefault="009D424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1C" w:rsidRDefault="0000711C" w:rsidP="004F2929">
      <w:pPr>
        <w:spacing w:after="0" w:line="240" w:lineRule="auto"/>
      </w:pPr>
      <w:r>
        <w:separator/>
      </w:r>
    </w:p>
  </w:footnote>
  <w:footnote w:type="continuationSeparator" w:id="0">
    <w:p w:rsidR="0000711C" w:rsidRDefault="0000711C" w:rsidP="004F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B5C"/>
    <w:multiLevelType w:val="multilevel"/>
    <w:tmpl w:val="DC24F7B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A0473C9"/>
    <w:multiLevelType w:val="multilevel"/>
    <w:tmpl w:val="6F769E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F87A02"/>
    <w:multiLevelType w:val="multilevel"/>
    <w:tmpl w:val="DB6ECE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E44C45"/>
    <w:multiLevelType w:val="multilevel"/>
    <w:tmpl w:val="5C80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145F5"/>
    <w:multiLevelType w:val="hybridMultilevel"/>
    <w:tmpl w:val="EE8E5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702E1"/>
    <w:multiLevelType w:val="hybridMultilevel"/>
    <w:tmpl w:val="589499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F12"/>
    <w:multiLevelType w:val="multilevel"/>
    <w:tmpl w:val="D37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34D58"/>
    <w:multiLevelType w:val="hybridMultilevel"/>
    <w:tmpl w:val="C6148CF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16A20"/>
    <w:multiLevelType w:val="hybridMultilevel"/>
    <w:tmpl w:val="2132F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C01FD5"/>
    <w:multiLevelType w:val="hybridMultilevel"/>
    <w:tmpl w:val="0C06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115D9"/>
    <w:multiLevelType w:val="hybridMultilevel"/>
    <w:tmpl w:val="9B8816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8D5EDB"/>
    <w:multiLevelType w:val="hybridMultilevel"/>
    <w:tmpl w:val="6BA4FA76"/>
    <w:lvl w:ilvl="0" w:tplc="B8DE954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4F1333"/>
    <w:multiLevelType w:val="hybridMultilevel"/>
    <w:tmpl w:val="5D2E22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2654C8"/>
    <w:multiLevelType w:val="multilevel"/>
    <w:tmpl w:val="0E08A4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56BA6C0E"/>
    <w:multiLevelType w:val="multilevel"/>
    <w:tmpl w:val="4FDA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561F7D"/>
    <w:multiLevelType w:val="multilevel"/>
    <w:tmpl w:val="8F40F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8976C96"/>
    <w:multiLevelType w:val="multilevel"/>
    <w:tmpl w:val="2D86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37846"/>
    <w:multiLevelType w:val="multilevel"/>
    <w:tmpl w:val="D37E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9288B"/>
    <w:multiLevelType w:val="hybridMultilevel"/>
    <w:tmpl w:val="235CECB2"/>
    <w:lvl w:ilvl="0" w:tplc="1052628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E17317"/>
    <w:multiLevelType w:val="hybridMultilevel"/>
    <w:tmpl w:val="348A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3F65E9"/>
    <w:multiLevelType w:val="hybridMultilevel"/>
    <w:tmpl w:val="1530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F4362"/>
    <w:multiLevelType w:val="multilevel"/>
    <w:tmpl w:val="B56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E0587"/>
    <w:multiLevelType w:val="multilevel"/>
    <w:tmpl w:val="976A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B496B"/>
    <w:multiLevelType w:val="hybridMultilevel"/>
    <w:tmpl w:val="C37848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865277"/>
    <w:multiLevelType w:val="multilevel"/>
    <w:tmpl w:val="13C4C5C6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29A5B2D"/>
    <w:multiLevelType w:val="hybridMultilevel"/>
    <w:tmpl w:val="0BE48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727E1"/>
    <w:multiLevelType w:val="multilevel"/>
    <w:tmpl w:val="4D3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9"/>
  </w:num>
  <w:num w:numId="5">
    <w:abstractNumId w:val="13"/>
  </w:num>
  <w:num w:numId="6">
    <w:abstractNumId w:val="17"/>
  </w:num>
  <w:num w:numId="7">
    <w:abstractNumId w:val="22"/>
  </w:num>
  <w:num w:numId="8">
    <w:abstractNumId w:val="21"/>
  </w:num>
  <w:num w:numId="9">
    <w:abstractNumId w:val="11"/>
  </w:num>
  <w:num w:numId="10">
    <w:abstractNumId w:val="3"/>
  </w:num>
  <w:num w:numId="11">
    <w:abstractNumId w:val="16"/>
  </w:num>
  <w:num w:numId="12">
    <w:abstractNumId w:val="26"/>
  </w:num>
  <w:num w:numId="13">
    <w:abstractNumId w:val="14"/>
  </w:num>
  <w:num w:numId="14">
    <w:abstractNumId w:val="6"/>
  </w:num>
  <w:num w:numId="15">
    <w:abstractNumId w:val="25"/>
  </w:num>
  <w:num w:numId="16">
    <w:abstractNumId w:val="10"/>
  </w:num>
  <w:num w:numId="17">
    <w:abstractNumId w:val="23"/>
  </w:num>
  <w:num w:numId="18">
    <w:abstractNumId w:val="19"/>
  </w:num>
  <w:num w:numId="19">
    <w:abstractNumId w:val="12"/>
  </w:num>
  <w:num w:numId="20">
    <w:abstractNumId w:val="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18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C8"/>
    <w:rsid w:val="00000AAF"/>
    <w:rsid w:val="00006544"/>
    <w:rsid w:val="0000711C"/>
    <w:rsid w:val="0001096F"/>
    <w:rsid w:val="00017F82"/>
    <w:rsid w:val="00056752"/>
    <w:rsid w:val="00087777"/>
    <w:rsid w:val="000B04BC"/>
    <w:rsid w:val="000E2772"/>
    <w:rsid w:val="00112384"/>
    <w:rsid w:val="00125D9F"/>
    <w:rsid w:val="001B0710"/>
    <w:rsid w:val="001C57F3"/>
    <w:rsid w:val="001D72A7"/>
    <w:rsid w:val="001E112B"/>
    <w:rsid w:val="001F5DEC"/>
    <w:rsid w:val="002147C1"/>
    <w:rsid w:val="00241BE5"/>
    <w:rsid w:val="002619C8"/>
    <w:rsid w:val="002B06FB"/>
    <w:rsid w:val="002D450F"/>
    <w:rsid w:val="002D5FAC"/>
    <w:rsid w:val="002F17C6"/>
    <w:rsid w:val="002F632E"/>
    <w:rsid w:val="003468E9"/>
    <w:rsid w:val="003854D9"/>
    <w:rsid w:val="00387E00"/>
    <w:rsid w:val="003A4501"/>
    <w:rsid w:val="003F15AA"/>
    <w:rsid w:val="00472BC8"/>
    <w:rsid w:val="0048611C"/>
    <w:rsid w:val="004C5699"/>
    <w:rsid w:val="004D5D8A"/>
    <w:rsid w:val="004D711A"/>
    <w:rsid w:val="004F2929"/>
    <w:rsid w:val="00525BC6"/>
    <w:rsid w:val="0053581B"/>
    <w:rsid w:val="00572B62"/>
    <w:rsid w:val="005F19FA"/>
    <w:rsid w:val="00662A91"/>
    <w:rsid w:val="00666584"/>
    <w:rsid w:val="00683D10"/>
    <w:rsid w:val="006866CE"/>
    <w:rsid w:val="007507DF"/>
    <w:rsid w:val="00756693"/>
    <w:rsid w:val="00765689"/>
    <w:rsid w:val="007B399B"/>
    <w:rsid w:val="007C1050"/>
    <w:rsid w:val="007F1996"/>
    <w:rsid w:val="00812577"/>
    <w:rsid w:val="00813106"/>
    <w:rsid w:val="00813EF7"/>
    <w:rsid w:val="00827760"/>
    <w:rsid w:val="00887FDA"/>
    <w:rsid w:val="008C0FF9"/>
    <w:rsid w:val="008E7F90"/>
    <w:rsid w:val="008F07DF"/>
    <w:rsid w:val="0090505D"/>
    <w:rsid w:val="00925498"/>
    <w:rsid w:val="00963E46"/>
    <w:rsid w:val="009A05EA"/>
    <w:rsid w:val="009B6007"/>
    <w:rsid w:val="009D4244"/>
    <w:rsid w:val="00A87FFB"/>
    <w:rsid w:val="00AB62BE"/>
    <w:rsid w:val="00AD1D01"/>
    <w:rsid w:val="00AE1C52"/>
    <w:rsid w:val="00B3506D"/>
    <w:rsid w:val="00B66DE3"/>
    <w:rsid w:val="00B924D2"/>
    <w:rsid w:val="00C45178"/>
    <w:rsid w:val="00C77D91"/>
    <w:rsid w:val="00C90892"/>
    <w:rsid w:val="00CB756E"/>
    <w:rsid w:val="00CE2643"/>
    <w:rsid w:val="00D11BC6"/>
    <w:rsid w:val="00D524D2"/>
    <w:rsid w:val="00D6656F"/>
    <w:rsid w:val="00D73D4A"/>
    <w:rsid w:val="00D83DE4"/>
    <w:rsid w:val="00E04165"/>
    <w:rsid w:val="00E07999"/>
    <w:rsid w:val="00E12008"/>
    <w:rsid w:val="00E22823"/>
    <w:rsid w:val="00E347F1"/>
    <w:rsid w:val="00E73220"/>
    <w:rsid w:val="00E86157"/>
    <w:rsid w:val="00F45156"/>
    <w:rsid w:val="00F65A20"/>
    <w:rsid w:val="00F7495C"/>
    <w:rsid w:val="00F8037B"/>
    <w:rsid w:val="00F81819"/>
    <w:rsid w:val="00F9141B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331B"/>
  <w15:docId w15:val="{0C9BA302-45FE-4BB8-B762-829FB76E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0AA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B3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8611C"/>
    <w:rPr>
      <w:color w:val="954F72" w:themeColor="followedHyperlink"/>
      <w:u w:val="single"/>
    </w:rPr>
  </w:style>
  <w:style w:type="table" w:styleId="a7">
    <w:name w:val="Table Grid"/>
    <w:basedOn w:val="a1"/>
    <w:uiPriority w:val="59"/>
    <w:rsid w:val="004D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F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2929"/>
  </w:style>
  <w:style w:type="paragraph" w:styleId="aa">
    <w:name w:val="footer"/>
    <w:basedOn w:val="a"/>
    <w:link w:val="ab"/>
    <w:uiPriority w:val="99"/>
    <w:unhideWhenUsed/>
    <w:rsid w:val="004F29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2974/%D1%84%D0%B0%D0%B9%D0%BB/1543/12.12.29-%D0%A4%D0%97_%D0%9E%D0%B1_%D0%BE%D0%B1%D1%80%D0%B0%D0%B7%D0%BE%D0%B2%D0%B0%D0%BD%D0%B8%D0%B8_%D0%B2_%D0%A0%D0%BE%D1%81%D1%81%D0%B8%D0%B9%D1%81%D0%BA%D0%BE%D0%B9_%D0%A4%D0%B5%D0%B4%D0%B5%D1%80%D0%B0%D1%86%D0%B8%D0%B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0CB0-2257-4752-A72A-8788892E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14</Pages>
  <Words>3689</Words>
  <Characters>21030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Ursus</dc:creator>
  <cp:keywords/>
  <dc:description/>
  <cp:lastModifiedBy>Ursus</cp:lastModifiedBy>
  <cp:revision>26</cp:revision>
  <dcterms:created xsi:type="dcterms:W3CDTF">2020-11-09T01:25:00Z</dcterms:created>
  <dcterms:modified xsi:type="dcterms:W3CDTF">2022-04-08T17:35:00Z</dcterms:modified>
</cp:coreProperties>
</file>